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C6" w:rsidRPr="005B41C6" w:rsidRDefault="005B41C6" w:rsidP="00A522D0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5B41C6">
        <w:rPr>
          <w:rFonts w:ascii="仿宋_GB2312" w:eastAsia="仿宋_GB2312" w:hAnsi="仿宋_GB2312" w:cs="仿宋_GB2312" w:hint="eastAsia"/>
          <w:b/>
          <w:sz w:val="32"/>
          <w:szCs w:val="32"/>
        </w:rPr>
        <w:t>项目公示信息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DE134B">
        <w:rPr>
          <w:rFonts w:ascii="仿宋_GB2312" w:eastAsia="仿宋_GB2312" w:hAnsi="仿宋_GB2312" w:cs="仿宋_GB2312" w:hint="eastAsia"/>
          <w:sz w:val="32"/>
          <w:szCs w:val="32"/>
        </w:rPr>
        <w:t>蜘蛛纺丝的力学原理与纳米纤维</w:t>
      </w:r>
      <w:r w:rsidR="00DE134B" w:rsidRPr="00565430">
        <w:rPr>
          <w:rFonts w:ascii="仿宋_GB2312" w:eastAsia="仿宋_GB2312" w:hAnsi="仿宋_GB2312" w:cs="仿宋_GB2312" w:hint="eastAsia"/>
          <w:sz w:val="32"/>
          <w:szCs w:val="32"/>
        </w:rPr>
        <w:t>的仿生设计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完成单位：</w:t>
      </w:r>
      <w:r w:rsidR="00DE134B">
        <w:rPr>
          <w:rFonts w:ascii="仿宋_GB2312" w:eastAsia="仿宋_GB2312" w:hAnsi="仿宋_GB2312" w:cs="仿宋_GB2312" w:hint="eastAsia"/>
          <w:sz w:val="32"/>
          <w:szCs w:val="32"/>
        </w:rPr>
        <w:t>西安建筑科技大学、西安工程大学、苏州大学、安徽工程大学</w:t>
      </w:r>
    </w:p>
    <w:p w:rsidR="00DE134B" w:rsidRDefault="001938A0" w:rsidP="00DE13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完成人：</w:t>
      </w:r>
      <w:r w:rsidR="00DE134B">
        <w:rPr>
          <w:rFonts w:ascii="仿宋_GB2312" w:eastAsia="仿宋_GB2312" w:hAnsi="仿宋_GB2312" w:cs="仿宋_GB2312" w:hint="eastAsia"/>
          <w:sz w:val="32"/>
          <w:szCs w:val="32"/>
        </w:rPr>
        <w:t>何吉欢，窦皓，王萍，黎云玉，</w:t>
      </w:r>
      <w:r w:rsidR="00DE134B" w:rsidRPr="00DE134B">
        <w:rPr>
          <w:rFonts w:ascii="仿宋_GB2312" w:eastAsia="仿宋_GB2312" w:hAnsi="仿宋_GB2312" w:cs="仿宋_GB2312" w:hint="eastAsia"/>
          <w:sz w:val="32"/>
          <w:szCs w:val="32"/>
        </w:rPr>
        <w:t>何春辉</w:t>
      </w:r>
      <w:r w:rsidR="00DE134B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DE134B" w:rsidRPr="00DE134B">
        <w:rPr>
          <w:rFonts w:ascii="仿宋_GB2312" w:eastAsia="仿宋_GB2312" w:hAnsi="仿宋_GB2312" w:cs="仿宋_GB2312" w:hint="eastAsia"/>
          <w:sz w:val="32"/>
          <w:szCs w:val="32"/>
        </w:rPr>
        <w:t>沈玥</w:t>
      </w:r>
      <w:r w:rsidR="00DE134B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DE134B" w:rsidRPr="00DE134B">
        <w:rPr>
          <w:rFonts w:ascii="仿宋_GB2312" w:eastAsia="仿宋_GB2312" w:hAnsi="仿宋_GB2312" w:cs="仿宋_GB2312" w:hint="eastAsia"/>
          <w:sz w:val="32"/>
          <w:szCs w:val="32"/>
        </w:rPr>
        <w:t>刘志</w:t>
      </w:r>
      <w:r w:rsidR="00DE134B">
        <w:rPr>
          <w:rFonts w:ascii="仿宋_GB2312" w:eastAsia="仿宋_GB2312" w:hAnsi="仿宋_GB2312" w:cs="仿宋_GB2312" w:hint="eastAsia"/>
          <w:sz w:val="32"/>
          <w:szCs w:val="32"/>
        </w:rPr>
        <w:t>,</w:t>
      </w:r>
      <w:proofErr w:type="gramStart"/>
      <w:r w:rsidR="00DE134B" w:rsidRPr="00DE134B">
        <w:rPr>
          <w:rFonts w:ascii="仿宋_GB2312" w:eastAsia="仿宋_GB2312" w:hAnsi="仿宋_GB2312" w:cs="仿宋_GB2312" w:hint="eastAsia"/>
          <w:sz w:val="32"/>
          <w:szCs w:val="32"/>
        </w:rPr>
        <w:t>郁丹妮</w:t>
      </w:r>
      <w:proofErr w:type="gramEnd"/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项目简介：</w:t>
      </w:r>
      <w:r w:rsidR="00DE134B" w:rsidRPr="00874817">
        <w:rPr>
          <w:rFonts w:ascii="仿宋_GB2312" w:eastAsia="仿宋_GB2312" w:hAnsi="仿宋_GB2312" w:cs="仿宋_GB2312" w:hint="eastAsia"/>
          <w:sz w:val="32"/>
          <w:szCs w:val="32"/>
        </w:rPr>
        <w:t>项目属于基础研究</w:t>
      </w:r>
      <w:r w:rsidR="00DE134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E134B" w:rsidRPr="00874817">
        <w:rPr>
          <w:rFonts w:ascii="仿宋_GB2312" w:eastAsia="仿宋_GB2312" w:hAnsi="仿宋_GB2312" w:cs="仿宋_GB2312" w:hint="eastAsia"/>
          <w:sz w:val="32"/>
          <w:szCs w:val="32"/>
        </w:rPr>
        <w:t>应用基础研究</w:t>
      </w:r>
      <w:r w:rsidR="00DE134B">
        <w:rPr>
          <w:rFonts w:ascii="仿宋_GB2312" w:eastAsia="仿宋_GB2312" w:hAnsi="仿宋_GB2312" w:cs="仿宋_GB2312" w:hint="eastAsia"/>
          <w:sz w:val="32"/>
          <w:szCs w:val="32"/>
        </w:rPr>
        <w:t>成果类型</w:t>
      </w:r>
      <w:r w:rsidR="00DE134B" w:rsidRPr="0087481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DE134B" w:rsidRPr="00565430">
        <w:rPr>
          <w:rFonts w:ascii="仿宋_GB2312" w:eastAsia="仿宋_GB2312" w:hAnsi="仿宋_GB2312" w:cs="仿宋_GB2312"/>
          <w:sz w:val="32"/>
          <w:szCs w:val="32"/>
        </w:rPr>
        <w:t>纳米纤维技术含量高</w:t>
      </w:r>
      <w:r w:rsidR="00DE134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E134B" w:rsidRPr="00565430">
        <w:rPr>
          <w:rFonts w:ascii="仿宋_GB2312" w:eastAsia="仿宋_GB2312" w:hAnsi="仿宋_GB2312" w:cs="仿宋_GB2312"/>
          <w:sz w:val="32"/>
          <w:szCs w:val="32"/>
        </w:rPr>
        <w:t>市场潜力巨大，开发具有自主知识产权的可批量生产纳米纤维的新方法，具有非常重大的理论价值</w:t>
      </w:r>
      <w:r w:rsidR="00DE134B">
        <w:rPr>
          <w:rFonts w:ascii="仿宋_GB2312" w:eastAsia="仿宋_GB2312" w:hAnsi="仿宋_GB2312" w:cs="仿宋_GB2312"/>
          <w:sz w:val="32"/>
          <w:szCs w:val="32"/>
        </w:rPr>
        <w:t>与现实意义</w:t>
      </w:r>
      <w:r w:rsidR="00DE134B" w:rsidRPr="00565430">
        <w:rPr>
          <w:rFonts w:ascii="仿宋_GB2312" w:eastAsia="仿宋_GB2312" w:hAnsi="仿宋_GB2312" w:cs="仿宋_GB2312"/>
          <w:sz w:val="32"/>
          <w:szCs w:val="32"/>
        </w:rPr>
        <w:t>。</w:t>
      </w:r>
      <w:r w:rsidR="00BA7680">
        <w:rPr>
          <w:rFonts w:ascii="仿宋_GB2312" w:eastAsia="仿宋_GB2312" w:hAnsi="仿宋_GB2312" w:cs="仿宋_GB2312"/>
          <w:sz w:val="32"/>
          <w:szCs w:val="32"/>
        </w:rPr>
        <w:t>项目</w:t>
      </w:r>
      <w:r w:rsidR="00DE134B" w:rsidRPr="00565430">
        <w:rPr>
          <w:rFonts w:ascii="仿宋_GB2312" w:eastAsia="仿宋_GB2312" w:hAnsi="仿宋_GB2312" w:cs="仿宋_GB2312"/>
          <w:sz w:val="32"/>
          <w:szCs w:val="32"/>
        </w:rPr>
        <w:t>突破了传统的纺织思维，受到蜘蛛纺丝启发，基于气泡动力学提出</w:t>
      </w:r>
      <w:r w:rsidR="00BA7680" w:rsidRPr="00565430">
        <w:rPr>
          <w:rFonts w:ascii="仿宋_GB2312" w:eastAsia="仿宋_GB2312" w:hAnsi="仿宋_GB2312" w:cs="仿宋_GB2312"/>
          <w:sz w:val="32"/>
          <w:szCs w:val="32"/>
        </w:rPr>
        <w:t>气泡静电纺丝方法</w:t>
      </w:r>
      <w:r w:rsidR="00DE134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E134B" w:rsidRPr="00565430">
        <w:rPr>
          <w:rFonts w:ascii="仿宋_GB2312" w:eastAsia="仿宋_GB2312" w:hAnsi="仿宋_GB2312" w:cs="仿宋_GB2312"/>
          <w:sz w:val="32"/>
          <w:szCs w:val="32"/>
        </w:rPr>
        <w:t>是纺织数学、纺织力学与纳米技术相结合而产生的新的纳米纤维制备方法</w:t>
      </w:r>
      <w:r w:rsidR="00BA7680">
        <w:rPr>
          <w:rFonts w:ascii="仿宋_GB2312" w:eastAsia="仿宋_GB2312" w:hAnsi="仿宋_GB2312" w:cs="仿宋_GB2312" w:hint="eastAsia"/>
          <w:sz w:val="32"/>
          <w:szCs w:val="32"/>
        </w:rPr>
        <w:t>。项目</w:t>
      </w:r>
      <w:r w:rsidR="00DE134B" w:rsidRPr="00565430">
        <w:rPr>
          <w:rFonts w:ascii="仿宋_GB2312" w:eastAsia="仿宋_GB2312" w:hAnsi="仿宋_GB2312" w:cs="仿宋_GB2312"/>
          <w:sz w:val="32"/>
          <w:szCs w:val="32"/>
        </w:rPr>
        <w:t>开创了纺织史上的革命</w:t>
      </w:r>
      <w:r w:rsidR="00BA768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E134B" w:rsidRPr="00565430">
        <w:rPr>
          <w:rFonts w:ascii="仿宋_GB2312" w:eastAsia="仿宋_GB2312" w:hAnsi="仿宋_GB2312" w:cs="仿宋_GB2312"/>
          <w:sz w:val="32"/>
          <w:szCs w:val="32"/>
        </w:rPr>
        <w:t>具有完全自主</w:t>
      </w:r>
      <w:r w:rsidR="00BA7680" w:rsidRPr="00565430">
        <w:rPr>
          <w:rFonts w:ascii="仿宋_GB2312" w:eastAsia="仿宋_GB2312" w:hAnsi="仿宋_GB2312" w:cs="仿宋_GB2312"/>
          <w:sz w:val="32"/>
          <w:szCs w:val="32"/>
        </w:rPr>
        <w:t>的</w:t>
      </w:r>
      <w:r w:rsidR="00DE134B" w:rsidRPr="00565430">
        <w:rPr>
          <w:rFonts w:ascii="仿宋_GB2312" w:eastAsia="仿宋_GB2312" w:hAnsi="仿宋_GB2312" w:cs="仿宋_GB2312"/>
          <w:sz w:val="32"/>
          <w:szCs w:val="32"/>
        </w:rPr>
        <w:t>知识产权</w:t>
      </w:r>
      <w:r w:rsidR="00BA768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A7680">
        <w:rPr>
          <w:rFonts w:ascii="仿宋_GB2312" w:eastAsia="仿宋_GB2312" w:hAnsi="仿宋_GB2312" w:cs="仿宋_GB2312"/>
          <w:sz w:val="32"/>
          <w:szCs w:val="32"/>
        </w:rPr>
        <w:t>为实现</w:t>
      </w:r>
      <w:r w:rsidR="00BA7680" w:rsidRPr="00565430">
        <w:rPr>
          <w:rFonts w:ascii="仿宋_GB2312" w:eastAsia="仿宋_GB2312" w:hAnsi="仿宋_GB2312" w:cs="仿宋_GB2312"/>
          <w:sz w:val="32"/>
          <w:szCs w:val="32"/>
        </w:rPr>
        <w:t>纳米纤维</w:t>
      </w:r>
      <w:r w:rsidR="00DE134B" w:rsidRPr="00565430">
        <w:rPr>
          <w:rFonts w:ascii="仿宋_GB2312" w:eastAsia="仿宋_GB2312" w:hAnsi="仿宋_GB2312" w:cs="仿宋_GB2312"/>
          <w:sz w:val="32"/>
          <w:szCs w:val="32"/>
        </w:rPr>
        <w:t>批量生产</w:t>
      </w:r>
      <w:r w:rsidR="00BA7680">
        <w:rPr>
          <w:rFonts w:ascii="仿宋_GB2312" w:eastAsia="仿宋_GB2312" w:hAnsi="仿宋_GB2312" w:cs="仿宋_GB2312"/>
          <w:sz w:val="32"/>
          <w:szCs w:val="32"/>
        </w:rPr>
        <w:t>与结构调控</w:t>
      </w:r>
      <w:r w:rsidR="00BA7680">
        <w:rPr>
          <w:rFonts w:ascii="仿宋_GB2312" w:eastAsia="仿宋_GB2312" w:hAnsi="仿宋_GB2312" w:cs="仿宋_GB2312" w:hint="eastAsia"/>
          <w:sz w:val="32"/>
          <w:szCs w:val="32"/>
        </w:rPr>
        <w:t>奠定</w:t>
      </w:r>
      <w:r w:rsidR="00BA7680">
        <w:rPr>
          <w:rFonts w:ascii="仿宋_GB2312" w:eastAsia="仿宋_GB2312" w:hAnsi="仿宋_GB2312" w:cs="仿宋_GB2312"/>
          <w:sz w:val="32"/>
          <w:szCs w:val="32"/>
        </w:rPr>
        <w:t>了坚实的</w:t>
      </w:r>
      <w:r w:rsidR="00FA44BD">
        <w:rPr>
          <w:rFonts w:ascii="仿宋_GB2312" w:eastAsia="仿宋_GB2312" w:hAnsi="仿宋_GB2312" w:cs="仿宋_GB2312"/>
          <w:sz w:val="32"/>
          <w:szCs w:val="32"/>
        </w:rPr>
        <w:t>理论</w:t>
      </w:r>
      <w:r w:rsidR="00BA7680">
        <w:rPr>
          <w:rFonts w:ascii="仿宋_GB2312" w:eastAsia="仿宋_GB2312" w:hAnsi="仿宋_GB2312" w:cs="仿宋_GB2312"/>
          <w:sz w:val="32"/>
          <w:szCs w:val="32"/>
        </w:rPr>
        <w:t>基础</w:t>
      </w:r>
      <w:r w:rsidR="00DE134B" w:rsidRPr="00565430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主要知识产权目录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B3635A">
        <w:rPr>
          <w:rFonts w:ascii="仿宋_GB2312" w:eastAsia="仿宋_GB2312" w:hAnsi="仿宋_GB2312" w:cs="仿宋_GB2312"/>
          <w:sz w:val="32"/>
          <w:szCs w:val="32"/>
        </w:rPr>
        <w:t>15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篇代表作</w:t>
      </w:r>
      <w:r w:rsidR="0067692D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专利、</w:t>
      </w:r>
      <w:r w:rsidR="0094635B">
        <w:rPr>
          <w:rFonts w:ascii="仿宋_GB2312" w:eastAsia="仿宋_GB2312" w:hAnsi="仿宋_GB2312" w:cs="仿宋_GB2312" w:hint="eastAsia"/>
          <w:sz w:val="32"/>
          <w:szCs w:val="32"/>
        </w:rPr>
        <w:t>计算机软件著作权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等)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64021" w:rsidRDefault="0026402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264021" w:rsidRDefault="00264021" w:rsidP="001938A0">
      <w:pPr>
        <w:rPr>
          <w:rFonts w:ascii="仿宋_GB2312" w:eastAsia="仿宋_GB2312" w:hAnsi="仿宋_GB2312" w:cs="仿宋_GB2312"/>
          <w:sz w:val="32"/>
          <w:szCs w:val="32"/>
        </w:rPr>
        <w:sectPr w:rsidR="00264021" w:rsidSect="00301B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4021" w:rsidRDefault="00264021" w:rsidP="00264021">
      <w:pPr>
        <w:pStyle w:val="a6"/>
        <w:ind w:firstLineChars="0" w:firstLine="0"/>
        <w:jc w:val="center"/>
        <w:outlineLvl w:val="1"/>
        <w:rPr>
          <w:rFonts w:ascii="宋体" w:hAnsi="宋体" w:cs="Courier"/>
          <w:b/>
          <w:kern w:val="0"/>
          <w:sz w:val="28"/>
          <w:szCs w:val="28"/>
        </w:rPr>
      </w:pPr>
      <w:r>
        <w:rPr>
          <w:rFonts w:ascii="宋体" w:hAnsi="宋体" w:cs="Courier" w:hint="eastAsia"/>
          <w:b/>
          <w:kern w:val="0"/>
          <w:sz w:val="28"/>
          <w:szCs w:val="28"/>
        </w:rPr>
        <w:lastRenderedPageBreak/>
        <w:t>主要</w:t>
      </w:r>
      <w:r w:rsidRPr="004A0355">
        <w:rPr>
          <w:rFonts w:ascii="宋体" w:hAnsi="宋体" w:cs="Courier"/>
          <w:b/>
          <w:kern w:val="0"/>
          <w:sz w:val="28"/>
          <w:szCs w:val="28"/>
        </w:rPr>
        <w:t>论文</w:t>
      </w:r>
      <w:r w:rsidRPr="004A0355">
        <w:rPr>
          <w:rFonts w:ascii="宋体" w:hAnsi="宋体" w:cs="Courier" w:hint="eastAsia"/>
          <w:b/>
          <w:kern w:val="0"/>
          <w:sz w:val="28"/>
          <w:szCs w:val="28"/>
        </w:rPr>
        <w:t>专</w:t>
      </w:r>
      <w:r w:rsidRPr="004A0355">
        <w:rPr>
          <w:rFonts w:ascii="宋体" w:hAnsi="宋体" w:cs="Courier"/>
          <w:b/>
          <w:kern w:val="0"/>
          <w:sz w:val="28"/>
          <w:szCs w:val="28"/>
        </w:rPr>
        <w:t>著目录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（</w:t>
      </w:r>
      <w:r w:rsidRPr="00E579E1">
        <w:rPr>
          <w:rFonts w:ascii="宋体" w:hAnsi="宋体" w:cs="Courier"/>
          <w:b/>
          <w:kern w:val="0"/>
          <w:sz w:val="28"/>
          <w:szCs w:val="28"/>
        </w:rPr>
        <w:t>限</w:t>
      </w:r>
      <w:r>
        <w:rPr>
          <w:rFonts w:ascii="宋体" w:hAnsi="宋体" w:cs="Courier"/>
          <w:b/>
          <w:kern w:val="0"/>
          <w:sz w:val="28"/>
          <w:szCs w:val="28"/>
        </w:rPr>
        <w:t>15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条）</w:t>
      </w:r>
    </w:p>
    <w:tbl>
      <w:tblPr>
        <w:tblpPr w:leftFromText="180" w:rightFromText="180" w:vertAnchor="text" w:horzAnchor="margin" w:tblpXSpec="center" w:tblpY="270"/>
        <w:tblW w:w="46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3260"/>
        <w:gridCol w:w="1985"/>
        <w:gridCol w:w="2410"/>
        <w:gridCol w:w="1559"/>
        <w:gridCol w:w="1134"/>
        <w:gridCol w:w="992"/>
        <w:gridCol w:w="957"/>
      </w:tblGrid>
      <w:tr w:rsidR="00FA44BD" w:rsidRPr="00FA44BD" w:rsidTr="00DC2535">
        <w:trPr>
          <w:trHeight w:val="567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论文专著名称</w:t>
            </w:r>
            <w:r w:rsidRPr="00FA44BD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刊名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作者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年卷页码（xx年xx卷xx页）</w:t>
            </w:r>
          </w:p>
        </w:tc>
        <w:tc>
          <w:tcPr>
            <w:tcW w:w="1134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发表时间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通讯作者</w:t>
            </w:r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第一作者</w:t>
            </w:r>
          </w:p>
        </w:tc>
      </w:tr>
      <w:tr w:rsidR="00FA44BD" w:rsidRPr="00FA44BD" w:rsidTr="00DC2535">
        <w:trPr>
          <w:trHeight w:hRule="exact" w:val="751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Snail-based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nanofibers</w:t>
            </w:r>
            <w:proofErr w:type="spellEnd"/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Materials Letters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Dan-Ni Yu, Dan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Tian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Ji-Huan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He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220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5–7 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郁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丹妮</w:t>
            </w:r>
            <w:proofErr w:type="gramEnd"/>
          </w:p>
        </w:tc>
      </w:tr>
      <w:tr w:rsidR="00FA44BD" w:rsidRPr="00FA44BD" w:rsidTr="00DC2535">
        <w:trPr>
          <w:trHeight w:hRule="exact" w:val="711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Needle-disk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electrospinning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inspired by natural point discharge</w:t>
            </w:r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Journal of materials science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Liu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Zhi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, Koon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Keong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Jeremy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Ang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and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Jihuan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He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52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1823-1830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刘</w:t>
            </w:r>
            <w:r w:rsidRPr="00FA44BD">
              <w:rPr>
                <w:rFonts w:ascii="宋体" w:eastAsia="宋体" w:hAnsi="宋体" w:cs="Times New Roman"/>
                <w:szCs w:val="21"/>
              </w:rPr>
              <w:t>志</w:t>
            </w:r>
          </w:p>
        </w:tc>
      </w:tr>
      <w:tr w:rsidR="00FA44BD" w:rsidRPr="00FA44BD" w:rsidTr="00DC2535">
        <w:trPr>
          <w:trHeight w:hRule="exact" w:val="711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/>
                <w:szCs w:val="21"/>
              </w:rPr>
            </w:pPr>
            <w:r w:rsidRPr="00FA44BD">
              <w:rPr>
                <w:rFonts w:ascii="Times New Roman"/>
                <w:szCs w:val="21"/>
              </w:rPr>
              <w:t>A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mathematical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model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for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the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blown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bubble-spinning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and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stab-proof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of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nanofibrous</w:t>
            </w:r>
            <w:r w:rsidRPr="00FA44BD">
              <w:rPr>
                <w:rFonts w:ascii="Times New Roman"/>
                <w:szCs w:val="21"/>
              </w:rPr>
              <w:t> </w:t>
            </w:r>
            <w:r w:rsidRPr="00FA44BD">
              <w:rPr>
                <w:rFonts w:ascii="Times New Roman"/>
                <w:szCs w:val="21"/>
              </w:rPr>
              <w:t>yarn</w:t>
            </w:r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 Thermal Science 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/>
                <w:szCs w:val="21"/>
              </w:rPr>
            </w:pPr>
            <w:r w:rsidRPr="00FA44BD">
              <w:rPr>
                <w:rFonts w:ascii="Times New Roman"/>
                <w:szCs w:val="21"/>
              </w:rPr>
              <w:t>Dou</w:t>
            </w:r>
            <w:r w:rsidRPr="00FA44BD">
              <w:rPr>
                <w:rFonts w:ascii="Times New Roman"/>
                <w:szCs w:val="21"/>
              </w:rPr>
              <w:t> </w:t>
            </w:r>
            <w:proofErr w:type="spellStart"/>
            <w:r w:rsidRPr="00FA44BD">
              <w:rPr>
                <w:rFonts w:ascii="Times New Roman"/>
                <w:szCs w:val="21"/>
              </w:rPr>
              <w:t>Hao</w:t>
            </w:r>
            <w:proofErr w:type="spellEnd"/>
            <w:r w:rsidRPr="00FA44BD">
              <w:rPr>
                <w:rFonts w:ascii="Times New Roman" w:hint="eastAsia"/>
                <w:szCs w:val="21"/>
              </w:rPr>
              <w:t>,</w:t>
            </w:r>
            <w:r w:rsidRPr="00FA44BD">
              <w:rPr>
                <w:rFonts w:ascii="Times New Roman"/>
                <w:szCs w:val="21"/>
              </w:rPr>
              <w:t xml:space="preserve"> Ping W</w:t>
            </w:r>
            <w:r w:rsidRPr="00FA44BD">
              <w:rPr>
                <w:rFonts w:ascii="Times New Roman" w:hint="eastAsia"/>
                <w:szCs w:val="21"/>
              </w:rPr>
              <w:t>ang,</w:t>
            </w:r>
            <w:r w:rsidRPr="00FA44BD">
              <w:rPr>
                <w:rFonts w:ascii="Times New Roman"/>
                <w:szCs w:val="21"/>
              </w:rPr>
              <w:t xml:space="preserve"> Yan Z</w:t>
            </w:r>
            <w:r w:rsidRPr="00FA44BD">
              <w:rPr>
                <w:rFonts w:ascii="Times New Roman" w:hint="eastAsia"/>
                <w:szCs w:val="21"/>
              </w:rPr>
              <w:t>hang</w:t>
            </w:r>
            <w:r w:rsidRPr="00FA44BD">
              <w:rPr>
                <w:rFonts w:ascii="Times New Roman"/>
                <w:szCs w:val="21"/>
              </w:rPr>
              <w:t>, Hong-Yan L</w:t>
            </w:r>
            <w:r w:rsidRPr="00FA44BD">
              <w:rPr>
                <w:rFonts w:ascii="Times New Roman" w:hint="eastAsia"/>
                <w:szCs w:val="21"/>
              </w:rPr>
              <w:t xml:space="preserve">iu, </w:t>
            </w:r>
            <w:r w:rsidRPr="00FA44BD">
              <w:rPr>
                <w:rFonts w:ascii="Times New Roman"/>
                <w:szCs w:val="21"/>
              </w:rPr>
              <w:t>Qi-Long S</w:t>
            </w:r>
            <w:r w:rsidRPr="00FA44BD">
              <w:rPr>
                <w:rFonts w:ascii="Times New Roman" w:hint="eastAsia"/>
                <w:szCs w:val="21"/>
              </w:rPr>
              <w:t>un</w:t>
            </w:r>
            <w:r w:rsidRPr="00FA44BD">
              <w:rPr>
                <w:rFonts w:ascii="Times New Roman"/>
                <w:szCs w:val="21"/>
              </w:rPr>
              <w:t xml:space="preserve"> d, and </w:t>
            </w:r>
            <w:proofErr w:type="spellStart"/>
            <w:r w:rsidRPr="00FA44BD">
              <w:rPr>
                <w:rFonts w:ascii="Times New Roman"/>
                <w:szCs w:val="21"/>
              </w:rPr>
              <w:t>Zhong</w:t>
            </w:r>
            <w:proofErr w:type="spellEnd"/>
            <w:r w:rsidRPr="00FA44BD">
              <w:rPr>
                <w:rFonts w:ascii="Times New Roman"/>
                <w:szCs w:val="21"/>
              </w:rPr>
              <w:t xml:space="preserve">-Fu </w:t>
            </w:r>
            <w:proofErr w:type="spellStart"/>
            <w:r w:rsidRPr="00FA44BD">
              <w:rPr>
                <w:rFonts w:ascii="Times New Roman"/>
                <w:szCs w:val="21"/>
              </w:rPr>
              <w:t>R</w:t>
            </w:r>
            <w:r w:rsidRPr="00FA44BD">
              <w:rPr>
                <w:rFonts w:ascii="Times New Roman" w:hint="eastAsia"/>
                <w:szCs w:val="21"/>
              </w:rPr>
              <w:t>en</w:t>
            </w:r>
            <w:proofErr w:type="spellEnd"/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/>
                <w:szCs w:val="21"/>
              </w:rPr>
            </w:pPr>
            <w:r w:rsidRPr="00FA44BD">
              <w:rPr>
                <w:rFonts w:ascii="Times New Roman"/>
                <w:szCs w:val="21"/>
              </w:rPr>
              <w:t>20</w:t>
            </w:r>
            <w:r w:rsidRPr="00FA44BD">
              <w:rPr>
                <w:rFonts w:ascii="Times New Roman" w:hint="eastAsia"/>
                <w:szCs w:val="21"/>
              </w:rPr>
              <w:t>16</w:t>
            </w:r>
            <w:r w:rsidRPr="00FA44BD">
              <w:rPr>
                <w:rFonts w:ascii="Times New Roman"/>
                <w:szCs w:val="21"/>
              </w:rPr>
              <w:t>年</w:t>
            </w:r>
            <w:r w:rsidRPr="00FA44BD">
              <w:rPr>
                <w:rFonts w:ascii="Times New Roman" w:hint="eastAsia"/>
                <w:szCs w:val="21"/>
              </w:rPr>
              <w:t>20</w:t>
            </w:r>
            <w:r w:rsidRPr="00FA44BD">
              <w:rPr>
                <w:rFonts w:ascii="Times New Roman"/>
                <w:szCs w:val="21"/>
              </w:rPr>
              <w:t>卷</w:t>
            </w:r>
            <w:r w:rsidRPr="00FA44BD">
              <w:rPr>
                <w:rFonts w:ascii="Times New Roman"/>
                <w:szCs w:val="21"/>
              </w:rPr>
              <w:t>813-817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/>
                <w:szCs w:val="21"/>
              </w:rPr>
            </w:pPr>
            <w:r w:rsidRPr="00FA44BD">
              <w:rPr>
                <w:rFonts w:ascii="Times New Roman"/>
                <w:szCs w:val="21"/>
              </w:rPr>
              <w:t>20</w:t>
            </w:r>
            <w:r w:rsidRPr="00FA44BD">
              <w:rPr>
                <w:rFonts w:ascii="Times New Roman" w:hint="eastAsia"/>
                <w:szCs w:val="21"/>
              </w:rPr>
              <w:t>16</w:t>
            </w:r>
            <w:r w:rsidRPr="00FA44BD">
              <w:rPr>
                <w:rFonts w:ascii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/>
                <w:szCs w:val="21"/>
              </w:rPr>
            </w:pPr>
            <w:proofErr w:type="gramStart"/>
            <w:r w:rsidRPr="00FA44BD">
              <w:rPr>
                <w:rFonts w:ascii="Times New Roman" w:hint="eastAsia"/>
                <w:szCs w:val="21"/>
              </w:rPr>
              <w:t>任忠</w:t>
            </w:r>
            <w:r>
              <w:rPr>
                <w:rFonts w:ascii="Times New Roman" w:hint="eastAsia"/>
                <w:szCs w:val="21"/>
              </w:rPr>
              <w:t>夫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/>
                <w:szCs w:val="21"/>
              </w:rPr>
            </w:pPr>
            <w:r w:rsidRPr="00FA44BD">
              <w:rPr>
                <w:rFonts w:ascii="Times New Roman" w:hint="eastAsia"/>
                <w:szCs w:val="21"/>
              </w:rPr>
              <w:t>窦皓</w:t>
            </w:r>
          </w:p>
        </w:tc>
      </w:tr>
      <w:tr w:rsidR="00FA44BD" w:rsidRPr="00FA44BD" w:rsidTr="00DC2535">
        <w:trPr>
          <w:trHeight w:hRule="exact" w:val="711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Active generation of multiple jets for producing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nanofibres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with high quality and high throughput</w:t>
            </w:r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Materials &amp; Design 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Liu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Zhi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Rouxi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Chen and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Jihuan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He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94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496-501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刘</w:t>
            </w:r>
            <w:r w:rsidRPr="00FA44BD">
              <w:rPr>
                <w:rFonts w:ascii="宋体" w:eastAsia="宋体" w:hAnsi="宋体" w:cs="Times New Roman"/>
                <w:szCs w:val="21"/>
              </w:rPr>
              <w:t>志</w:t>
            </w:r>
          </w:p>
        </w:tc>
      </w:tr>
      <w:tr w:rsidR="00FA44BD" w:rsidRPr="00FA44BD" w:rsidTr="00DC2535">
        <w:trPr>
          <w:trHeight w:hRule="exact" w:val="711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Tunable surface morphology of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electrospun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PMMA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fiber using binary solvent</w:t>
            </w:r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Applied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Surface Science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 w:val="24"/>
                <w:szCs w:val="21"/>
              </w:rPr>
              <w:t>Liu</w:t>
            </w:r>
            <w:r w:rsidRPr="00FA44B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Zhi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,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Zhao Jiang-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hui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, </w:t>
            </w:r>
            <w:r w:rsidRPr="00FA44BD">
              <w:rPr>
                <w:rFonts w:ascii="Times New Roman" w:eastAsia="宋体" w:hAnsi="Times New Roman" w:cs="Times New Roman"/>
                <w:sz w:val="24"/>
                <w:szCs w:val="21"/>
              </w:rPr>
              <w:t>Liu</w:t>
            </w:r>
            <w:r w:rsidRPr="00FA44B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Peng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,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He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Ji-huan</w:t>
            </w:r>
            <w:proofErr w:type="spellEnd"/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364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516~52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刘</w:t>
            </w:r>
            <w:r w:rsidRPr="00FA44BD">
              <w:rPr>
                <w:rFonts w:ascii="宋体" w:eastAsia="宋体" w:hAnsi="宋体" w:cs="Times New Roman"/>
                <w:szCs w:val="21"/>
              </w:rPr>
              <w:t>志</w:t>
            </w:r>
          </w:p>
        </w:tc>
      </w:tr>
      <w:tr w:rsidR="00FA44BD" w:rsidRPr="00FA44BD" w:rsidTr="00DC2535">
        <w:trPr>
          <w:trHeight w:hRule="exact" w:val="711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Variational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iteration method</w:t>
            </w: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for </w:t>
            </w: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Bratu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-like equation arising in </w:t>
            </w: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electrospinning</w:t>
            </w:r>
            <w:proofErr w:type="spellEnd"/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Carbohyd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Polym</w:t>
            </w:r>
            <w:proofErr w:type="spellEnd"/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Ji-Huan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He, </w:t>
            </w: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Hai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-Yan Kong, Rou-Xi Chen, Ming-</w:t>
            </w: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sheng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Hu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, </w:t>
            </w: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Qiao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-ling Chen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105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</w:p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229~230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A44BD">
              <w:rPr>
                <w:rFonts w:ascii="宋体" w:eastAsia="宋体" w:hAnsi="宋体" w:cs="Times New Roman"/>
                <w:szCs w:val="21"/>
              </w:rPr>
              <w:t>何吉欢</w:t>
            </w:r>
            <w:proofErr w:type="gramEnd"/>
          </w:p>
        </w:tc>
      </w:tr>
      <w:tr w:rsidR="00FA44BD" w:rsidRPr="00FA44BD" w:rsidTr="00DC2535">
        <w:trPr>
          <w:trHeight w:hRule="exact" w:val="711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Electrospun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polyvinyl alcohol-honey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nanofibers</w:t>
            </w:r>
            <w:proofErr w:type="spellEnd"/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Thermal Science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Wang Ping,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Ji-Huan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H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e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1549-1550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A44BD">
              <w:rPr>
                <w:rFonts w:ascii="宋体" w:eastAsia="宋体" w:hAnsi="宋体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王萍</w:t>
            </w:r>
          </w:p>
        </w:tc>
      </w:tr>
      <w:tr w:rsidR="00FA44BD" w:rsidRPr="00FA44BD" w:rsidTr="00DC2535">
        <w:trPr>
          <w:trHeight w:hRule="exact" w:val="711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A Modified Bubble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Electrospinning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for Fabrication of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Nanofibers</w:t>
            </w:r>
            <w:proofErr w:type="spellEnd"/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Journal of Nano Research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Hai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-Yan Kong,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Ji-Huan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He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125-128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孔海燕</w:t>
            </w:r>
          </w:p>
        </w:tc>
      </w:tr>
      <w:tr w:rsidR="00FA44BD" w:rsidRPr="00FA44BD" w:rsidTr="00DC2535">
        <w:trPr>
          <w:trHeight w:hRule="exact" w:val="1022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lastRenderedPageBreak/>
              <w:t>9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Variational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approach to the finned tube heat exchanger used in hydride</w:t>
            </w: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hydrogen storage system</w:t>
            </w:r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International Journal of Hydrogen Energy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Ji-Huan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He, Lu-</w:t>
            </w: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Feng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Mo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38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</w:p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16177~16178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A44BD">
              <w:rPr>
                <w:rFonts w:ascii="宋体" w:eastAsia="宋体" w:hAnsi="宋体" w:cs="Times New Roman"/>
                <w:szCs w:val="21"/>
              </w:rPr>
              <w:t>何吉欢</w:t>
            </w:r>
            <w:proofErr w:type="gramEnd"/>
          </w:p>
        </w:tc>
      </w:tr>
      <w:tr w:rsidR="00FA44BD" w:rsidRPr="00FA44BD" w:rsidTr="00DC2535">
        <w:trPr>
          <w:trHeight w:hRule="exact" w:val="704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Polymeric Bubble for F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abrication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of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Discontinuous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Nano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materials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Journal of Applied Polymer Science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e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Huan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ang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Rui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Rui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,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Hai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Yan K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ong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172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E129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E129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</w:tr>
      <w:tr w:rsidR="00FA44BD" w:rsidRPr="00FA44BD" w:rsidTr="00DC2535">
        <w:trPr>
          <w:trHeight w:hRule="exact" w:val="1243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eview on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Fiber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orphology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O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btained by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Bubble 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lecrospinning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and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lown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Bubble S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pinning</w:t>
            </w:r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THERMAL SCIENCE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Huan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H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e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Hai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Yan K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ong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Rui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Rui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Y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ang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Hao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D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ou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Naeem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FARAZ,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Liang W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ang,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Chao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eng</w:t>
            </w:r>
            <w:proofErr w:type="spellEnd"/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1263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1279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</w:tr>
      <w:tr w:rsidR="00FA44BD" w:rsidRPr="00FA44BD" w:rsidTr="00DC2535">
        <w:trPr>
          <w:trHeight w:hRule="exact" w:val="979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The Smaller,  The Better: From the Spider-Spinning to Bubble-</w:t>
            </w:r>
            <w:proofErr w:type="spellStart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Electrospinning</w:t>
            </w:r>
            <w:proofErr w:type="spellEnd"/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ACTA PHYSICA POLONICA A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uan</w:t>
            </w:r>
            <w:proofErr w:type="spellEnd"/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He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121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254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–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256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A44BD">
              <w:rPr>
                <w:rFonts w:ascii="宋体" w:eastAsia="宋体" w:hAnsi="宋体" w:cs="Times New Roman"/>
                <w:szCs w:val="21"/>
              </w:rPr>
              <w:t>何吉欢</w:t>
            </w:r>
            <w:proofErr w:type="gramEnd"/>
          </w:p>
        </w:tc>
      </w:tr>
      <w:tr w:rsidR="00FA44BD" w:rsidRPr="00FA44BD" w:rsidTr="00DC2535">
        <w:trPr>
          <w:trHeight w:hRule="exact" w:val="759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Nanoparticles fabricated by the bubble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electrospinning</w:t>
            </w:r>
            <w:proofErr w:type="spellEnd"/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Thermal science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Dou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Hao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Ji-Huan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He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1562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–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1563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窦皓</w:t>
            </w:r>
          </w:p>
        </w:tc>
      </w:tr>
      <w:tr w:rsidR="00FA44BD" w:rsidRPr="00FA44BD" w:rsidTr="00DC2535">
        <w:trPr>
          <w:trHeight w:hRule="exact" w:val="1125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Control of bubble size and bubble number in bubble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electrospinning</w:t>
            </w:r>
            <w:proofErr w:type="spellEnd"/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Computers &amp; Mathematics with Applications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D565BF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He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Ji-Huan</w:t>
            </w:r>
            <w:proofErr w:type="spellEnd"/>
            <w:r w:rsidR="00D565BF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Yong Liu</w:t>
            </w:r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64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1033-1035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A44BD">
              <w:rPr>
                <w:rFonts w:ascii="宋体" w:eastAsia="宋体" w:hAnsi="宋体" w:cs="Times New Roman"/>
                <w:szCs w:val="21"/>
              </w:rPr>
              <w:t>何吉欢</w:t>
            </w:r>
            <w:proofErr w:type="gramEnd"/>
          </w:p>
        </w:tc>
      </w:tr>
      <w:tr w:rsidR="00FA44BD" w:rsidRPr="00FA44BD" w:rsidTr="00DC2535">
        <w:trPr>
          <w:trHeight w:hRule="exact" w:val="1406"/>
          <w:jc w:val="center"/>
        </w:trPr>
        <w:tc>
          <w:tcPr>
            <w:tcW w:w="81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r w:rsidRPr="00FA44BD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3260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Effect of temperature on surface tension of a bubble and hierarchical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ruptured bubbles for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nanofiber</w:t>
            </w:r>
            <w:proofErr w:type="spellEnd"/>
            <w:r w:rsidRPr="00FA44BD">
              <w:rPr>
                <w:rFonts w:ascii="Times New Roman" w:eastAsia="宋体" w:hAnsi="Times New Roman" w:cs="Times New Roman"/>
                <w:szCs w:val="21"/>
              </w:rPr>
              <w:t xml:space="preserve"> fabrication</w:t>
            </w:r>
          </w:p>
        </w:tc>
        <w:tc>
          <w:tcPr>
            <w:tcW w:w="1985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Thermal Science</w:t>
            </w:r>
          </w:p>
        </w:tc>
        <w:tc>
          <w:tcPr>
            <w:tcW w:w="2410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He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Pr="00FA44BD">
              <w:rPr>
                <w:rFonts w:ascii="Times New Roman" w:eastAsia="宋体" w:hAnsi="Times New Roman" w:cs="Times New Roman"/>
                <w:szCs w:val="21"/>
              </w:rPr>
              <w:t>Ji-Huan</w:t>
            </w:r>
            <w:proofErr w:type="spellEnd"/>
          </w:p>
        </w:tc>
        <w:tc>
          <w:tcPr>
            <w:tcW w:w="1559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327-330</w:t>
            </w:r>
          </w:p>
        </w:tc>
        <w:tc>
          <w:tcPr>
            <w:tcW w:w="1134" w:type="dxa"/>
          </w:tcPr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FA44BD" w:rsidRPr="00FA44BD" w:rsidRDefault="00FA44BD" w:rsidP="00FA44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44BD"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FA44B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A44BD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992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A44BD">
              <w:rPr>
                <w:rFonts w:ascii="Times New Roman" w:eastAsia="宋体" w:hAnsi="Times New Roman" w:cs="Times New Roman"/>
                <w:szCs w:val="21"/>
              </w:rPr>
              <w:t>何吉欢</w:t>
            </w:r>
            <w:proofErr w:type="gramEnd"/>
          </w:p>
        </w:tc>
        <w:tc>
          <w:tcPr>
            <w:tcW w:w="957" w:type="dxa"/>
            <w:vAlign w:val="center"/>
          </w:tcPr>
          <w:p w:rsidR="00FA44BD" w:rsidRPr="00FA44BD" w:rsidRDefault="00FA44BD" w:rsidP="00FA44BD">
            <w:pPr>
              <w:adjustRightInd w:val="0"/>
              <w:spacing w:after="50"/>
              <w:jc w:val="center"/>
              <w:outlineLvl w:val="1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A44BD">
              <w:rPr>
                <w:rFonts w:ascii="宋体" w:eastAsia="宋体" w:hAnsi="宋体" w:cs="Times New Roman"/>
                <w:szCs w:val="21"/>
              </w:rPr>
              <w:t>何吉欢</w:t>
            </w:r>
            <w:proofErr w:type="gramEnd"/>
          </w:p>
        </w:tc>
      </w:tr>
    </w:tbl>
    <w:p w:rsidR="00FA44BD" w:rsidRPr="004A0355" w:rsidRDefault="00FA44BD" w:rsidP="00FA44BD">
      <w:pPr>
        <w:pStyle w:val="a6"/>
        <w:ind w:firstLineChars="0" w:firstLine="0"/>
        <w:jc w:val="left"/>
        <w:outlineLvl w:val="1"/>
        <w:rPr>
          <w:rFonts w:ascii="宋体" w:hAnsi="宋体" w:cs="Courier"/>
          <w:b/>
          <w:kern w:val="0"/>
          <w:sz w:val="28"/>
          <w:szCs w:val="28"/>
        </w:rPr>
      </w:pPr>
    </w:p>
    <w:p w:rsidR="00264021" w:rsidRPr="00E579E1" w:rsidRDefault="00264021" w:rsidP="00264021">
      <w:pPr>
        <w:pStyle w:val="a6"/>
        <w:ind w:firstLineChars="0" w:firstLine="0"/>
        <w:jc w:val="center"/>
        <w:outlineLvl w:val="1"/>
        <w:rPr>
          <w:rFonts w:ascii="宋体" w:hAnsi="宋体" w:cs="Courier"/>
          <w:b/>
          <w:kern w:val="0"/>
          <w:sz w:val="28"/>
          <w:szCs w:val="28"/>
        </w:rPr>
      </w:pPr>
      <w:r w:rsidRPr="00E579E1">
        <w:rPr>
          <w:rFonts w:ascii="宋体" w:hAnsi="宋体" w:cs="Courier"/>
          <w:b/>
          <w:kern w:val="0"/>
          <w:sz w:val="28"/>
          <w:szCs w:val="28"/>
        </w:rPr>
        <w:lastRenderedPageBreak/>
        <w:t>主要知识产权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证明</w:t>
      </w:r>
      <w:r w:rsidRPr="00E579E1">
        <w:rPr>
          <w:rFonts w:ascii="宋体" w:hAnsi="宋体" w:cs="Courier"/>
          <w:b/>
          <w:kern w:val="0"/>
          <w:sz w:val="28"/>
          <w:szCs w:val="28"/>
        </w:rPr>
        <w:t>目录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（</w:t>
      </w:r>
      <w:r w:rsidRPr="00E579E1">
        <w:rPr>
          <w:rFonts w:ascii="宋体" w:hAnsi="宋体" w:cs="Courier"/>
          <w:b/>
          <w:kern w:val="0"/>
          <w:sz w:val="28"/>
          <w:szCs w:val="28"/>
        </w:rPr>
        <w:t>限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10条）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26"/>
        <w:gridCol w:w="3260"/>
        <w:gridCol w:w="992"/>
        <w:gridCol w:w="1276"/>
        <w:gridCol w:w="709"/>
        <w:gridCol w:w="1701"/>
        <w:gridCol w:w="2410"/>
        <w:gridCol w:w="1134"/>
        <w:gridCol w:w="1134"/>
      </w:tblGrid>
      <w:tr w:rsidR="00264021" w:rsidRPr="00E579E1" w:rsidTr="00560E3B">
        <w:trPr>
          <w:trHeight w:val="567"/>
          <w:jc w:val="center"/>
        </w:trPr>
        <w:tc>
          <w:tcPr>
            <w:tcW w:w="1526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知识产权类别</w:t>
            </w:r>
          </w:p>
        </w:tc>
        <w:tc>
          <w:tcPr>
            <w:tcW w:w="3260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知识产权具体</w:t>
            </w:r>
            <w:r w:rsidRPr="00E579E1"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国</w:t>
            </w:r>
            <w:r w:rsidRPr="00E579E1">
              <w:rPr>
                <w:rFonts w:ascii="宋体" w:hAnsi="宋体" w:hint="eastAsia"/>
                <w:sz w:val="21"/>
                <w:szCs w:val="21"/>
              </w:rPr>
              <w:t>家</w:t>
            </w:r>
          </w:p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（</w:t>
            </w:r>
            <w:r w:rsidRPr="00E579E1">
              <w:rPr>
                <w:rFonts w:ascii="宋体" w:hAnsi="宋体" w:hint="eastAsia"/>
                <w:sz w:val="21"/>
                <w:szCs w:val="21"/>
              </w:rPr>
              <w:t>地</w:t>
            </w:r>
            <w:r w:rsidRPr="00E579E1">
              <w:rPr>
                <w:rFonts w:ascii="宋体" w:hAnsi="宋体"/>
                <w:sz w:val="21"/>
                <w:szCs w:val="21"/>
              </w:rPr>
              <w:t>区）</w:t>
            </w:r>
          </w:p>
        </w:tc>
        <w:tc>
          <w:tcPr>
            <w:tcW w:w="1276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授权号</w:t>
            </w:r>
          </w:p>
        </w:tc>
        <w:tc>
          <w:tcPr>
            <w:tcW w:w="709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授权日期</w:t>
            </w: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证书编号</w:t>
            </w:r>
          </w:p>
        </w:tc>
        <w:tc>
          <w:tcPr>
            <w:tcW w:w="2410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权利人</w:t>
            </w:r>
          </w:p>
        </w:tc>
        <w:tc>
          <w:tcPr>
            <w:tcW w:w="1134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发明人</w:t>
            </w:r>
          </w:p>
        </w:tc>
        <w:tc>
          <w:tcPr>
            <w:tcW w:w="1134" w:type="dxa"/>
          </w:tcPr>
          <w:p w:rsidR="00264021" w:rsidRPr="00A97A25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A97A25">
              <w:rPr>
                <w:rFonts w:ascii="宋体" w:hAnsi="宋体" w:hint="eastAsia"/>
                <w:color w:val="000000"/>
                <w:sz w:val="21"/>
                <w:szCs w:val="21"/>
              </w:rPr>
              <w:t>专利有效状态</w:t>
            </w:r>
          </w:p>
        </w:tc>
      </w:tr>
      <w:tr w:rsidR="00D565BF" w:rsidRPr="00E579E1" w:rsidTr="00560E3B">
        <w:trPr>
          <w:trHeight w:val="567"/>
          <w:jc w:val="center"/>
        </w:trPr>
        <w:tc>
          <w:tcPr>
            <w:tcW w:w="152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发明专利</w:t>
            </w:r>
          </w:p>
        </w:tc>
        <w:tc>
          <w:tcPr>
            <w:tcW w:w="326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一种旋转多孔静电纺丝装置</w:t>
            </w:r>
          </w:p>
        </w:tc>
        <w:tc>
          <w:tcPr>
            <w:tcW w:w="992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127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ZL201310256938.5</w:t>
            </w:r>
          </w:p>
        </w:tc>
        <w:tc>
          <w:tcPr>
            <w:tcW w:w="709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2015.11.25</w:t>
            </w:r>
          </w:p>
        </w:tc>
        <w:tc>
          <w:tcPr>
            <w:tcW w:w="1701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1851037</w:t>
            </w:r>
          </w:p>
        </w:tc>
        <w:tc>
          <w:tcPr>
            <w:tcW w:w="241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苏州大学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何吉欢，孔海燕，陈柔羲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有效</w:t>
            </w:r>
          </w:p>
        </w:tc>
      </w:tr>
      <w:tr w:rsidR="00D565BF" w:rsidRPr="00E579E1" w:rsidTr="00560E3B">
        <w:trPr>
          <w:trHeight w:val="567"/>
          <w:jc w:val="center"/>
        </w:trPr>
        <w:tc>
          <w:tcPr>
            <w:tcW w:w="152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发明专利</w:t>
            </w:r>
          </w:p>
        </w:tc>
        <w:tc>
          <w:tcPr>
            <w:tcW w:w="326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涡流式气泡纺丝装置</w:t>
            </w:r>
          </w:p>
        </w:tc>
        <w:tc>
          <w:tcPr>
            <w:tcW w:w="992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127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ZL201210548273.0</w:t>
            </w:r>
          </w:p>
        </w:tc>
        <w:tc>
          <w:tcPr>
            <w:tcW w:w="709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2015.11.25</w:t>
            </w:r>
          </w:p>
        </w:tc>
        <w:tc>
          <w:tcPr>
            <w:tcW w:w="1701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1847545</w:t>
            </w:r>
          </w:p>
        </w:tc>
        <w:tc>
          <w:tcPr>
            <w:tcW w:w="241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苏州大学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何吉欢，孔海燕，周丽霞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有效</w:t>
            </w:r>
          </w:p>
        </w:tc>
      </w:tr>
      <w:tr w:rsidR="00D565BF" w:rsidRPr="00E579E1" w:rsidTr="00560E3B">
        <w:trPr>
          <w:trHeight w:val="567"/>
          <w:jc w:val="center"/>
        </w:trPr>
        <w:tc>
          <w:tcPr>
            <w:tcW w:w="152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发明专利</w:t>
            </w:r>
          </w:p>
        </w:tc>
        <w:tc>
          <w:tcPr>
            <w:tcW w:w="326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气泡纺丝装置</w:t>
            </w:r>
          </w:p>
        </w:tc>
        <w:tc>
          <w:tcPr>
            <w:tcW w:w="992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127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ZL201210407119.1</w:t>
            </w:r>
          </w:p>
        </w:tc>
        <w:tc>
          <w:tcPr>
            <w:tcW w:w="709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2015.11.25</w:t>
            </w:r>
          </w:p>
        </w:tc>
        <w:tc>
          <w:tcPr>
            <w:tcW w:w="1701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1854055</w:t>
            </w:r>
          </w:p>
        </w:tc>
        <w:tc>
          <w:tcPr>
            <w:tcW w:w="241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苏州大学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何吉欢，孔海燕，周丽霞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有效</w:t>
            </w:r>
          </w:p>
        </w:tc>
      </w:tr>
      <w:tr w:rsidR="00D565BF" w:rsidRPr="00E579E1" w:rsidTr="00560E3B">
        <w:trPr>
          <w:trHeight w:val="567"/>
          <w:jc w:val="center"/>
        </w:trPr>
        <w:tc>
          <w:tcPr>
            <w:tcW w:w="152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发明专利</w:t>
            </w:r>
          </w:p>
        </w:tc>
        <w:tc>
          <w:tcPr>
            <w:tcW w:w="326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气泡静电纺丝装置</w:t>
            </w:r>
          </w:p>
        </w:tc>
        <w:tc>
          <w:tcPr>
            <w:tcW w:w="992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127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ZL201210177133.7</w:t>
            </w:r>
          </w:p>
        </w:tc>
        <w:tc>
          <w:tcPr>
            <w:tcW w:w="709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2015.06.17</w:t>
            </w:r>
          </w:p>
        </w:tc>
        <w:tc>
          <w:tcPr>
            <w:tcW w:w="1701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1700524</w:t>
            </w:r>
          </w:p>
        </w:tc>
        <w:tc>
          <w:tcPr>
            <w:tcW w:w="241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苏州大学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何吉欢，孔海燕，周丽霞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有效</w:t>
            </w:r>
          </w:p>
        </w:tc>
      </w:tr>
      <w:tr w:rsidR="00D565BF" w:rsidRPr="00E579E1" w:rsidTr="00560E3B">
        <w:trPr>
          <w:trHeight w:val="567"/>
          <w:jc w:val="center"/>
        </w:trPr>
        <w:tc>
          <w:tcPr>
            <w:tcW w:w="152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发明专利</w:t>
            </w:r>
          </w:p>
        </w:tc>
        <w:tc>
          <w:tcPr>
            <w:tcW w:w="326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气泡复合静电纺丝装置</w:t>
            </w:r>
          </w:p>
        </w:tc>
        <w:tc>
          <w:tcPr>
            <w:tcW w:w="992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127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ZL201210548457.7</w:t>
            </w:r>
          </w:p>
        </w:tc>
        <w:tc>
          <w:tcPr>
            <w:tcW w:w="709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2015.09.30</w:t>
            </w:r>
          </w:p>
        </w:tc>
        <w:tc>
          <w:tcPr>
            <w:tcW w:w="1701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1804504</w:t>
            </w:r>
          </w:p>
        </w:tc>
        <w:tc>
          <w:tcPr>
            <w:tcW w:w="241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苏州大学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何吉欢，孔海燕，周丽霞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有效</w:t>
            </w:r>
          </w:p>
        </w:tc>
      </w:tr>
      <w:tr w:rsidR="00D565BF" w:rsidRPr="00E579E1" w:rsidTr="00560E3B">
        <w:trPr>
          <w:trHeight w:val="567"/>
          <w:jc w:val="center"/>
        </w:trPr>
        <w:tc>
          <w:tcPr>
            <w:tcW w:w="152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发明专利</w:t>
            </w:r>
          </w:p>
        </w:tc>
        <w:tc>
          <w:tcPr>
            <w:tcW w:w="326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多孔气泡静电纺丝装置</w:t>
            </w:r>
          </w:p>
        </w:tc>
        <w:tc>
          <w:tcPr>
            <w:tcW w:w="992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127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ZL201210173516.7</w:t>
            </w:r>
          </w:p>
        </w:tc>
        <w:tc>
          <w:tcPr>
            <w:tcW w:w="709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2015.11.11</w:t>
            </w:r>
          </w:p>
        </w:tc>
        <w:tc>
          <w:tcPr>
            <w:tcW w:w="1701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1826226</w:t>
            </w:r>
          </w:p>
        </w:tc>
        <w:tc>
          <w:tcPr>
            <w:tcW w:w="241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苏州大学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何吉欢，孔海燕，周丽霞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有效</w:t>
            </w:r>
          </w:p>
        </w:tc>
      </w:tr>
      <w:tr w:rsidR="00D565BF" w:rsidRPr="00E579E1" w:rsidTr="00560E3B">
        <w:trPr>
          <w:trHeight w:val="567"/>
          <w:jc w:val="center"/>
        </w:trPr>
        <w:tc>
          <w:tcPr>
            <w:tcW w:w="152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发明专利</w:t>
            </w:r>
          </w:p>
        </w:tc>
        <w:tc>
          <w:tcPr>
            <w:tcW w:w="326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层次结构超细纤维制备方法及装置</w:t>
            </w:r>
          </w:p>
        </w:tc>
        <w:tc>
          <w:tcPr>
            <w:tcW w:w="992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127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ZL201210388370.8</w:t>
            </w:r>
          </w:p>
        </w:tc>
        <w:tc>
          <w:tcPr>
            <w:tcW w:w="709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2015.08.19</w:t>
            </w:r>
          </w:p>
        </w:tc>
        <w:tc>
          <w:tcPr>
            <w:tcW w:w="1701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1700524</w:t>
            </w:r>
          </w:p>
        </w:tc>
        <w:tc>
          <w:tcPr>
            <w:tcW w:w="241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苏州大学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何吉欢，孔海燕，周丽霞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有效</w:t>
            </w:r>
          </w:p>
        </w:tc>
      </w:tr>
      <w:tr w:rsidR="00D565BF" w:rsidRPr="00E579E1" w:rsidTr="00560E3B">
        <w:trPr>
          <w:trHeight w:val="567"/>
          <w:jc w:val="center"/>
        </w:trPr>
        <w:tc>
          <w:tcPr>
            <w:tcW w:w="152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lastRenderedPageBreak/>
              <w:t>发明专利</w:t>
            </w:r>
          </w:p>
        </w:tc>
        <w:tc>
          <w:tcPr>
            <w:tcW w:w="326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一种多孔气泡静电纺丝装置</w:t>
            </w:r>
          </w:p>
        </w:tc>
        <w:tc>
          <w:tcPr>
            <w:tcW w:w="992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127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ZL201210390064.8</w:t>
            </w:r>
          </w:p>
        </w:tc>
        <w:tc>
          <w:tcPr>
            <w:tcW w:w="709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2015.11.11</w:t>
            </w:r>
          </w:p>
        </w:tc>
        <w:tc>
          <w:tcPr>
            <w:tcW w:w="1701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1846366</w:t>
            </w:r>
          </w:p>
        </w:tc>
        <w:tc>
          <w:tcPr>
            <w:tcW w:w="241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苏州大学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何吉欢，孔海燕，周丽霞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有效</w:t>
            </w:r>
          </w:p>
        </w:tc>
      </w:tr>
      <w:tr w:rsidR="00D565BF" w:rsidRPr="00E579E1" w:rsidTr="00560E3B">
        <w:trPr>
          <w:trHeight w:val="567"/>
          <w:jc w:val="center"/>
        </w:trPr>
        <w:tc>
          <w:tcPr>
            <w:tcW w:w="152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实用新型专利</w:t>
            </w:r>
          </w:p>
        </w:tc>
        <w:tc>
          <w:tcPr>
            <w:tcW w:w="326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一种大批量纳</w:t>
            </w:r>
            <w:r w:rsidRPr="00D565BF">
              <w:rPr>
                <w:rFonts w:ascii="Times New Roman" w:hAnsi="Times New Roman" w:cs="Times New Roman"/>
              </w:rPr>
              <w:t>/</w:t>
            </w:r>
            <w:r w:rsidRPr="00D565BF">
              <w:rPr>
                <w:rFonts w:ascii="Times New Roman" w:hAnsi="Times New Roman" w:cs="Times New Roman"/>
              </w:rPr>
              <w:t>微米纤维的静电纺丝装置</w:t>
            </w:r>
          </w:p>
        </w:tc>
        <w:tc>
          <w:tcPr>
            <w:tcW w:w="992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1276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ZL201320364508.0</w:t>
            </w:r>
          </w:p>
        </w:tc>
        <w:tc>
          <w:tcPr>
            <w:tcW w:w="709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2014.04.09</w:t>
            </w:r>
          </w:p>
        </w:tc>
        <w:tc>
          <w:tcPr>
            <w:tcW w:w="1701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3499886</w:t>
            </w:r>
          </w:p>
        </w:tc>
        <w:tc>
          <w:tcPr>
            <w:tcW w:w="2410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苏州大学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何吉欢，孔海燕，陈柔羲</w:t>
            </w:r>
          </w:p>
        </w:tc>
        <w:tc>
          <w:tcPr>
            <w:tcW w:w="1134" w:type="dxa"/>
          </w:tcPr>
          <w:p w:rsidR="00D565BF" w:rsidRPr="00D565BF" w:rsidRDefault="00D565BF" w:rsidP="005169F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/>
              </w:rPr>
              <w:t>有效</w:t>
            </w:r>
          </w:p>
        </w:tc>
      </w:tr>
      <w:tr w:rsidR="00D565BF" w:rsidRPr="00E579E1" w:rsidTr="00560E3B">
        <w:trPr>
          <w:trHeight w:val="567"/>
          <w:jc w:val="center"/>
        </w:trPr>
        <w:tc>
          <w:tcPr>
            <w:tcW w:w="1526" w:type="dxa"/>
          </w:tcPr>
          <w:p w:rsidR="00D565BF" w:rsidRPr="00D565BF" w:rsidRDefault="00D565BF" w:rsidP="006A2632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 w:hint="eastAsia"/>
              </w:rPr>
              <w:t>实用新型专利</w:t>
            </w:r>
          </w:p>
        </w:tc>
        <w:tc>
          <w:tcPr>
            <w:tcW w:w="3260" w:type="dxa"/>
          </w:tcPr>
          <w:p w:rsidR="00D565BF" w:rsidRPr="00D565BF" w:rsidRDefault="00D565BF" w:rsidP="00D565BF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 w:hint="eastAsia"/>
              </w:rPr>
              <w:t>一种薄膜气泡静电纺丝装置</w:t>
            </w:r>
            <w:r w:rsidRPr="00D565BF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992" w:type="dxa"/>
          </w:tcPr>
          <w:p w:rsidR="00D565BF" w:rsidRPr="00D565BF" w:rsidRDefault="00D565BF" w:rsidP="006A2632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 w:hint="eastAsia"/>
              </w:rPr>
              <w:t>中国</w:t>
            </w:r>
          </w:p>
        </w:tc>
        <w:tc>
          <w:tcPr>
            <w:tcW w:w="1276" w:type="dxa"/>
          </w:tcPr>
          <w:p w:rsidR="00D565BF" w:rsidRPr="00D565BF" w:rsidRDefault="00D565BF" w:rsidP="006A2632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 w:hint="eastAsia"/>
              </w:rPr>
              <w:t>ZL201320368235.7</w:t>
            </w:r>
          </w:p>
        </w:tc>
        <w:tc>
          <w:tcPr>
            <w:tcW w:w="709" w:type="dxa"/>
          </w:tcPr>
          <w:p w:rsidR="00D565BF" w:rsidRPr="00D565BF" w:rsidRDefault="00D565BF" w:rsidP="007179E6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 w:hint="eastAsia"/>
              </w:rPr>
              <w:t>2014.0</w:t>
            </w:r>
            <w:r w:rsidR="007179E6">
              <w:rPr>
                <w:rFonts w:ascii="Times New Roman" w:hAnsi="Times New Roman" w:cs="Times New Roman" w:hint="eastAsia"/>
              </w:rPr>
              <w:t>2</w:t>
            </w:r>
            <w:r w:rsidRPr="00D565BF">
              <w:rPr>
                <w:rFonts w:ascii="Times New Roman" w:hAnsi="Times New Roman" w:cs="Times New Roman" w:hint="eastAsia"/>
              </w:rPr>
              <w:t>.0</w:t>
            </w:r>
            <w:r w:rsidR="007179E6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701" w:type="dxa"/>
          </w:tcPr>
          <w:p w:rsidR="00D565BF" w:rsidRPr="00D565BF" w:rsidRDefault="00D565BF" w:rsidP="007179E6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 w:hint="eastAsia"/>
              </w:rPr>
              <w:t>3</w:t>
            </w:r>
            <w:r w:rsidR="007179E6">
              <w:rPr>
                <w:rFonts w:ascii="Times New Roman" w:hAnsi="Times New Roman" w:cs="Times New Roman" w:hint="eastAsia"/>
              </w:rPr>
              <w:t>396560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565BF" w:rsidRPr="00D565BF" w:rsidRDefault="00D565BF" w:rsidP="006A2632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 w:hint="eastAsia"/>
              </w:rPr>
              <w:t>苏州大学</w:t>
            </w:r>
          </w:p>
        </w:tc>
        <w:tc>
          <w:tcPr>
            <w:tcW w:w="1134" w:type="dxa"/>
          </w:tcPr>
          <w:p w:rsidR="00D565BF" w:rsidRPr="00D565BF" w:rsidRDefault="00D565BF" w:rsidP="00D56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何吉欢，孔海燕</w:t>
            </w:r>
            <w:r w:rsidRPr="00D565BF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134" w:type="dxa"/>
          </w:tcPr>
          <w:p w:rsidR="00D565BF" w:rsidRPr="00D565BF" w:rsidRDefault="00D565BF" w:rsidP="006A2632">
            <w:pPr>
              <w:rPr>
                <w:rFonts w:ascii="Times New Roman" w:hAnsi="Times New Roman" w:cs="Times New Roman"/>
              </w:rPr>
            </w:pPr>
            <w:r w:rsidRPr="00D565BF">
              <w:rPr>
                <w:rFonts w:ascii="Times New Roman" w:hAnsi="Times New Roman" w:cs="Times New Roman" w:hint="eastAsia"/>
              </w:rPr>
              <w:t>有效</w:t>
            </w:r>
          </w:p>
        </w:tc>
      </w:tr>
    </w:tbl>
    <w:p w:rsidR="00264021" w:rsidRPr="00E579E1" w:rsidRDefault="00264021" w:rsidP="00264021">
      <w:pPr>
        <w:pStyle w:val="a6"/>
        <w:adjustRightInd w:val="0"/>
        <w:spacing w:line="320" w:lineRule="exact"/>
        <w:ind w:firstLineChars="0" w:firstLine="0"/>
        <w:rPr>
          <w:rFonts w:ascii="宋体" w:hAnsi="宋体"/>
          <w:b/>
          <w:bCs/>
          <w:sz w:val="28"/>
          <w:szCs w:val="28"/>
        </w:rPr>
      </w:pPr>
    </w:p>
    <w:p w:rsidR="00A4766D" w:rsidRPr="00264021" w:rsidRDefault="00A4766D" w:rsidP="001938A0"/>
    <w:sectPr w:rsidR="00A4766D" w:rsidRPr="00264021" w:rsidSect="002640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9F" w:rsidRDefault="00D6619F" w:rsidP="001938A0">
      <w:r>
        <w:separator/>
      </w:r>
    </w:p>
  </w:endnote>
  <w:endnote w:type="continuationSeparator" w:id="0">
    <w:p w:rsidR="00D6619F" w:rsidRDefault="00D6619F" w:rsidP="0019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9F" w:rsidRDefault="00D6619F" w:rsidP="001938A0">
      <w:r>
        <w:separator/>
      </w:r>
    </w:p>
  </w:footnote>
  <w:footnote w:type="continuationSeparator" w:id="0">
    <w:p w:rsidR="00D6619F" w:rsidRDefault="00D6619F" w:rsidP="00193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8A0"/>
    <w:rsid w:val="000A25AF"/>
    <w:rsid w:val="001938A0"/>
    <w:rsid w:val="00205F09"/>
    <w:rsid w:val="00264021"/>
    <w:rsid w:val="00301B88"/>
    <w:rsid w:val="004B60B3"/>
    <w:rsid w:val="005151A0"/>
    <w:rsid w:val="005743A1"/>
    <w:rsid w:val="005B41C6"/>
    <w:rsid w:val="005C650B"/>
    <w:rsid w:val="00621258"/>
    <w:rsid w:val="0067692D"/>
    <w:rsid w:val="007179E6"/>
    <w:rsid w:val="007717E8"/>
    <w:rsid w:val="007C2518"/>
    <w:rsid w:val="007C2DBA"/>
    <w:rsid w:val="00836E6A"/>
    <w:rsid w:val="0094635B"/>
    <w:rsid w:val="009569E9"/>
    <w:rsid w:val="00A4766D"/>
    <w:rsid w:val="00A522D0"/>
    <w:rsid w:val="00A56053"/>
    <w:rsid w:val="00AE3D4A"/>
    <w:rsid w:val="00B0063F"/>
    <w:rsid w:val="00B361E3"/>
    <w:rsid w:val="00B3635A"/>
    <w:rsid w:val="00BA7680"/>
    <w:rsid w:val="00CC4838"/>
    <w:rsid w:val="00D565BF"/>
    <w:rsid w:val="00D6619F"/>
    <w:rsid w:val="00DE134B"/>
    <w:rsid w:val="00DF5562"/>
    <w:rsid w:val="00E600EE"/>
    <w:rsid w:val="00E8469F"/>
    <w:rsid w:val="00EA3F20"/>
    <w:rsid w:val="00FA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8A0"/>
    <w:rPr>
      <w:sz w:val="18"/>
      <w:szCs w:val="18"/>
    </w:rPr>
  </w:style>
  <w:style w:type="character" w:styleId="a5">
    <w:name w:val="Hyperlink"/>
    <w:basedOn w:val="a0"/>
    <w:uiPriority w:val="99"/>
    <w:unhideWhenUsed/>
    <w:rsid w:val="00264021"/>
    <w:rPr>
      <w:color w:val="0000FF" w:themeColor="hyperlink"/>
      <w:u w:val="single"/>
    </w:rPr>
  </w:style>
  <w:style w:type="paragraph" w:styleId="a6">
    <w:name w:val="Plain Text"/>
    <w:basedOn w:val="a"/>
    <w:link w:val="Char1"/>
    <w:qFormat/>
    <w:rsid w:val="00264021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1">
    <w:name w:val="纯文本 Char"/>
    <w:basedOn w:val="a0"/>
    <w:link w:val="a6"/>
    <w:rsid w:val="00264021"/>
    <w:rPr>
      <w:rFonts w:ascii="仿宋_GB2312" w:eastAsia="宋体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522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522D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522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8" w:color="auto"/>
            <w:bottom w:val="none" w:sz="0" w:space="0" w:color="auto"/>
            <w:right w:val="none" w:sz="0" w:space="0" w:color="auto"/>
          </w:divBdr>
          <w:divsChild>
            <w:div w:id="17701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566</Words>
  <Characters>3229</Characters>
  <Application>Microsoft Office Word</Application>
  <DocSecurity>0</DocSecurity>
  <Lines>26</Lines>
  <Paragraphs>7</Paragraphs>
  <ScaleCrop>false</ScaleCrop>
  <Company>中国石油大学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王彩红</dc:creator>
  <cp:lastModifiedBy>高倩</cp:lastModifiedBy>
  <cp:revision>3</cp:revision>
  <dcterms:created xsi:type="dcterms:W3CDTF">2019-10-29T01:37:00Z</dcterms:created>
  <dcterms:modified xsi:type="dcterms:W3CDTF">2019-10-30T00:43:00Z</dcterms:modified>
</cp:coreProperties>
</file>