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年度安徽省科技创新战略与软科学研究专项项目</w:t>
      </w:r>
      <w:r>
        <w:rPr>
          <w:rFonts w:hint="eastAsia" w:ascii="Times New Roman" w:hAnsi="Times New Roman" w:cs="Times New Roman"/>
          <w:b/>
          <w:sz w:val="28"/>
          <w:szCs w:val="28"/>
        </w:rPr>
        <w:t>申报汇总表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所在学院（盖章）：             分管院长（签字）：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18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项目类型（重点项目或一般项目）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12"/>
    <w:rsid w:val="002C0880"/>
    <w:rsid w:val="002C4912"/>
    <w:rsid w:val="005E67A5"/>
    <w:rsid w:val="006039F3"/>
    <w:rsid w:val="00784023"/>
    <w:rsid w:val="007B549A"/>
    <w:rsid w:val="008D5F22"/>
    <w:rsid w:val="00AB0A20"/>
    <w:rsid w:val="00BD0F72"/>
    <w:rsid w:val="00E7285E"/>
    <w:rsid w:val="00FE5CB3"/>
    <w:rsid w:val="75307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7</TotalTime>
  <ScaleCrop>false</ScaleCrop>
  <LinksUpToDate>false</LinksUpToDate>
  <CharactersWithSpaces>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2018-11-30T02:09:00Z</dcterms:created>
  <dc:creator>孙刚</dc:creator>
  <cp:lastModifiedBy>陈静</cp:lastModifiedBy>
  <dcterms:modified xsi:type="dcterms:W3CDTF">2021-08-25T07:38:01Z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