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E5E" w:rsidRPr="00234E5E" w:rsidRDefault="00234E5E" w:rsidP="00234E5E">
      <w:pPr>
        <w:jc w:val="center"/>
        <w:rPr>
          <w:sz w:val="30"/>
          <w:szCs w:val="30"/>
        </w:rPr>
      </w:pPr>
      <w:r w:rsidRPr="00234E5E">
        <w:rPr>
          <w:rFonts w:hint="eastAsia"/>
          <w:b/>
          <w:bCs/>
          <w:sz w:val="30"/>
          <w:szCs w:val="30"/>
        </w:rPr>
        <w:t>体育总局办公厅关于开展</w:t>
      </w:r>
      <w:r w:rsidRPr="00234E5E">
        <w:rPr>
          <w:rFonts w:hint="eastAsia"/>
          <w:b/>
          <w:bCs/>
          <w:sz w:val="30"/>
          <w:szCs w:val="30"/>
        </w:rPr>
        <w:t>2023</w:t>
      </w:r>
      <w:r w:rsidRPr="00234E5E">
        <w:rPr>
          <w:rFonts w:hint="eastAsia"/>
          <w:b/>
          <w:bCs/>
          <w:sz w:val="30"/>
          <w:szCs w:val="30"/>
        </w:rPr>
        <w:t>年国家体育总局决策咨询研究项目申报的通知</w:t>
      </w:r>
    </w:p>
    <w:p w:rsidR="00234E5E" w:rsidRPr="00234E5E" w:rsidRDefault="00234E5E" w:rsidP="00BA7518">
      <w:pPr>
        <w:jc w:val="right"/>
        <w:rPr>
          <w:rFonts w:hint="eastAsia"/>
          <w:sz w:val="28"/>
          <w:szCs w:val="28"/>
        </w:rPr>
      </w:pPr>
      <w:r w:rsidRPr="00234E5E">
        <w:rPr>
          <w:rFonts w:hint="eastAsia"/>
          <w:sz w:val="28"/>
          <w:szCs w:val="28"/>
        </w:rPr>
        <w:t>体政字〔</w:t>
      </w:r>
      <w:r w:rsidRPr="00234E5E">
        <w:rPr>
          <w:rFonts w:hint="eastAsia"/>
          <w:sz w:val="28"/>
          <w:szCs w:val="28"/>
        </w:rPr>
        <w:t>2022</w:t>
      </w:r>
      <w:r w:rsidRPr="00234E5E">
        <w:rPr>
          <w:rFonts w:hint="eastAsia"/>
          <w:sz w:val="28"/>
          <w:szCs w:val="28"/>
        </w:rPr>
        <w:t>〕</w:t>
      </w:r>
      <w:r w:rsidRPr="00234E5E">
        <w:rPr>
          <w:rFonts w:hint="eastAsia"/>
          <w:sz w:val="28"/>
          <w:szCs w:val="28"/>
        </w:rPr>
        <w:t>221</w:t>
      </w:r>
      <w:r w:rsidRPr="00234E5E">
        <w:rPr>
          <w:rFonts w:hint="eastAsia"/>
          <w:sz w:val="28"/>
          <w:szCs w:val="28"/>
        </w:rPr>
        <w:t>号</w:t>
      </w:r>
    </w:p>
    <w:p w:rsidR="00234E5E" w:rsidRPr="00234E5E" w:rsidRDefault="00234E5E" w:rsidP="00234E5E">
      <w:pPr>
        <w:rPr>
          <w:rFonts w:hint="eastAsia"/>
          <w:sz w:val="28"/>
          <w:szCs w:val="28"/>
        </w:rPr>
      </w:pPr>
      <w:r w:rsidRPr="00234E5E">
        <w:rPr>
          <w:rFonts w:hint="eastAsia"/>
          <w:sz w:val="28"/>
          <w:szCs w:val="28"/>
        </w:rPr>
        <w:t>各省、自治区、直辖市、计划单列市、新疆生产建设兵团体育行政部门，有关大专院校、科研院所：</w:t>
      </w:r>
    </w:p>
    <w:p w:rsidR="00234E5E" w:rsidRPr="00234E5E" w:rsidRDefault="00234E5E" w:rsidP="00E11F25">
      <w:pPr>
        <w:ind w:firstLineChars="200" w:firstLine="560"/>
        <w:rPr>
          <w:rFonts w:hint="eastAsia"/>
          <w:sz w:val="28"/>
          <w:szCs w:val="28"/>
        </w:rPr>
      </w:pPr>
      <w:r w:rsidRPr="00234E5E">
        <w:rPr>
          <w:rFonts w:hint="eastAsia"/>
          <w:sz w:val="28"/>
          <w:szCs w:val="28"/>
        </w:rPr>
        <w:t>根据《国家体育总局决策咨询研究项目管理办法》，国家体育总局拟通过招标、委托等方式，组织开展</w:t>
      </w:r>
      <w:r w:rsidRPr="00234E5E">
        <w:rPr>
          <w:rFonts w:hint="eastAsia"/>
          <w:sz w:val="28"/>
          <w:szCs w:val="28"/>
        </w:rPr>
        <w:t>2023</w:t>
      </w:r>
      <w:r w:rsidRPr="00234E5E">
        <w:rPr>
          <w:rFonts w:hint="eastAsia"/>
          <w:sz w:val="28"/>
          <w:szCs w:val="28"/>
        </w:rPr>
        <w:t>年决策咨询研究项目申报工作。现将有关事项通知如下：</w:t>
      </w:r>
    </w:p>
    <w:p w:rsidR="00234E5E" w:rsidRPr="00234E5E" w:rsidRDefault="00234E5E" w:rsidP="00E11F25">
      <w:pPr>
        <w:ind w:firstLineChars="200" w:firstLine="560"/>
        <w:rPr>
          <w:rFonts w:hint="eastAsia"/>
          <w:sz w:val="28"/>
          <w:szCs w:val="28"/>
        </w:rPr>
      </w:pPr>
      <w:r w:rsidRPr="00234E5E">
        <w:rPr>
          <w:rFonts w:hint="eastAsia"/>
          <w:sz w:val="28"/>
          <w:szCs w:val="28"/>
        </w:rPr>
        <w:t>一、项目设置</w:t>
      </w:r>
    </w:p>
    <w:p w:rsidR="00234E5E" w:rsidRPr="00234E5E" w:rsidRDefault="00234E5E" w:rsidP="00E11F25">
      <w:pPr>
        <w:ind w:firstLineChars="200" w:firstLine="560"/>
        <w:rPr>
          <w:rFonts w:hint="eastAsia"/>
          <w:sz w:val="28"/>
          <w:szCs w:val="28"/>
        </w:rPr>
      </w:pPr>
      <w:r w:rsidRPr="00234E5E">
        <w:rPr>
          <w:rFonts w:hint="eastAsia"/>
          <w:sz w:val="28"/>
          <w:szCs w:val="28"/>
        </w:rPr>
        <w:t>（一）</w:t>
      </w:r>
      <w:r w:rsidRPr="00234E5E">
        <w:rPr>
          <w:rFonts w:hint="eastAsia"/>
          <w:sz w:val="28"/>
          <w:szCs w:val="28"/>
        </w:rPr>
        <w:t>2023</w:t>
      </w:r>
      <w:r w:rsidRPr="00234E5E">
        <w:rPr>
          <w:rFonts w:hint="eastAsia"/>
          <w:sz w:val="28"/>
          <w:szCs w:val="28"/>
        </w:rPr>
        <w:t>年国家体育总局决策咨询研究项目设置为重大项目、重点项目和一般项目。根据项目承接人确定方式，分为公开招标项目和委托项目。</w:t>
      </w:r>
    </w:p>
    <w:p w:rsidR="00234E5E" w:rsidRPr="00234E5E" w:rsidRDefault="00234E5E" w:rsidP="00E11F25">
      <w:pPr>
        <w:ind w:firstLineChars="200" w:firstLine="560"/>
        <w:rPr>
          <w:rFonts w:hint="eastAsia"/>
          <w:sz w:val="28"/>
          <w:szCs w:val="28"/>
        </w:rPr>
      </w:pPr>
      <w:r w:rsidRPr="00234E5E">
        <w:rPr>
          <w:rFonts w:hint="eastAsia"/>
          <w:sz w:val="28"/>
          <w:szCs w:val="28"/>
        </w:rPr>
        <w:t>（二）国家体育总局将根据项目情况给予一定的经费资助。</w:t>
      </w:r>
    </w:p>
    <w:p w:rsidR="00234E5E" w:rsidRPr="00234E5E" w:rsidRDefault="00234E5E" w:rsidP="00E11F25">
      <w:pPr>
        <w:ind w:firstLineChars="200" w:firstLine="560"/>
        <w:rPr>
          <w:rFonts w:hint="eastAsia"/>
          <w:sz w:val="28"/>
          <w:szCs w:val="28"/>
        </w:rPr>
      </w:pPr>
      <w:r w:rsidRPr="00234E5E">
        <w:rPr>
          <w:rFonts w:hint="eastAsia"/>
          <w:sz w:val="28"/>
          <w:szCs w:val="28"/>
        </w:rPr>
        <w:t>二、申报条件</w:t>
      </w:r>
    </w:p>
    <w:p w:rsidR="00234E5E" w:rsidRPr="00234E5E" w:rsidRDefault="00234E5E" w:rsidP="00E11F25">
      <w:pPr>
        <w:ind w:firstLineChars="200" w:firstLine="560"/>
        <w:rPr>
          <w:rFonts w:hint="eastAsia"/>
          <w:sz w:val="28"/>
          <w:szCs w:val="28"/>
        </w:rPr>
      </w:pPr>
      <w:r w:rsidRPr="00234E5E">
        <w:rPr>
          <w:rFonts w:hint="eastAsia"/>
          <w:sz w:val="28"/>
          <w:szCs w:val="28"/>
        </w:rPr>
        <w:t>（一）申报重大项目的负责人原则上需具有正高级专业技术职称；申报重点项目的负责人原则上需具有副高级以上专业技术职称；申报一般项目的负责人原则上需具有中级（含中级）以上专业技术职称或博士学位。面向地方体育部门的项目，申报人原则上需为地方体育行政部门或其所属事业单位正处级及以上职级干部。</w:t>
      </w:r>
    </w:p>
    <w:p w:rsidR="00234E5E" w:rsidRPr="00234E5E" w:rsidRDefault="00234E5E" w:rsidP="00E11F25">
      <w:pPr>
        <w:ind w:firstLineChars="200" w:firstLine="560"/>
        <w:rPr>
          <w:rFonts w:hint="eastAsia"/>
          <w:sz w:val="28"/>
          <w:szCs w:val="28"/>
        </w:rPr>
      </w:pPr>
      <w:r w:rsidRPr="00234E5E">
        <w:rPr>
          <w:rFonts w:hint="eastAsia"/>
          <w:sz w:val="28"/>
          <w:szCs w:val="28"/>
        </w:rPr>
        <w:t>（二）除委托项目外，每位项目负责人原则上只能申报一个项目，且不能作为项目组成员参加其他项目的申报。项目负责人申报时须征得项目组各成员本人同意，项目组成员同年度最多参加两个项目的申</w:t>
      </w:r>
      <w:r w:rsidRPr="00234E5E">
        <w:rPr>
          <w:rFonts w:hint="eastAsia"/>
          <w:sz w:val="28"/>
          <w:szCs w:val="28"/>
        </w:rPr>
        <w:lastRenderedPageBreak/>
        <w:t>报。</w:t>
      </w:r>
    </w:p>
    <w:p w:rsidR="00234E5E" w:rsidRPr="00234E5E" w:rsidRDefault="00234E5E" w:rsidP="00E11F25">
      <w:pPr>
        <w:ind w:firstLineChars="200" w:firstLine="560"/>
        <w:rPr>
          <w:rFonts w:hint="eastAsia"/>
          <w:sz w:val="28"/>
          <w:szCs w:val="28"/>
        </w:rPr>
      </w:pPr>
      <w:r w:rsidRPr="00234E5E">
        <w:rPr>
          <w:rFonts w:hint="eastAsia"/>
          <w:sz w:val="28"/>
          <w:szCs w:val="28"/>
        </w:rPr>
        <w:t>三、项目申报</w:t>
      </w:r>
    </w:p>
    <w:p w:rsidR="00234E5E" w:rsidRPr="00234E5E" w:rsidRDefault="00234E5E" w:rsidP="00E11F25">
      <w:pPr>
        <w:ind w:firstLineChars="200" w:firstLine="560"/>
        <w:rPr>
          <w:rFonts w:hint="eastAsia"/>
          <w:sz w:val="28"/>
          <w:szCs w:val="28"/>
        </w:rPr>
      </w:pPr>
      <w:r w:rsidRPr="00234E5E">
        <w:rPr>
          <w:rFonts w:hint="eastAsia"/>
          <w:sz w:val="28"/>
          <w:szCs w:val="28"/>
        </w:rPr>
        <w:t>（一）项目申报要严格按照《</w:t>
      </w:r>
      <w:r w:rsidRPr="00234E5E">
        <w:rPr>
          <w:rFonts w:hint="eastAsia"/>
          <w:sz w:val="28"/>
          <w:szCs w:val="28"/>
        </w:rPr>
        <w:t>2023</w:t>
      </w:r>
      <w:r w:rsidRPr="00234E5E">
        <w:rPr>
          <w:rFonts w:hint="eastAsia"/>
          <w:sz w:val="28"/>
          <w:szCs w:val="28"/>
        </w:rPr>
        <w:t>年国家体育总局决策咨询研究项目目录》（附件</w:t>
      </w:r>
      <w:r w:rsidRPr="00234E5E">
        <w:rPr>
          <w:rFonts w:hint="eastAsia"/>
          <w:sz w:val="28"/>
          <w:szCs w:val="28"/>
        </w:rPr>
        <w:t>1</w:t>
      </w:r>
      <w:r w:rsidRPr="00234E5E">
        <w:rPr>
          <w:rFonts w:hint="eastAsia"/>
          <w:sz w:val="28"/>
          <w:szCs w:val="28"/>
        </w:rPr>
        <w:t>）的选题名称及研究重点设计研究内容和框架，不能自行拟定题目或确定研究重点。</w:t>
      </w:r>
    </w:p>
    <w:p w:rsidR="00234E5E" w:rsidRPr="00234E5E" w:rsidRDefault="00234E5E" w:rsidP="00E11F25">
      <w:pPr>
        <w:ind w:firstLineChars="200" w:firstLine="560"/>
        <w:rPr>
          <w:rFonts w:hint="eastAsia"/>
          <w:sz w:val="28"/>
          <w:szCs w:val="28"/>
        </w:rPr>
      </w:pPr>
      <w:r w:rsidRPr="00234E5E">
        <w:rPr>
          <w:rFonts w:hint="eastAsia"/>
          <w:sz w:val="28"/>
          <w:szCs w:val="28"/>
        </w:rPr>
        <w:t>（二）公开招标和面向地方体育部门的项目实行网上申报，申报人需访问国家体育总局决策咨询项目管理系统（</w:t>
      </w:r>
      <w:r w:rsidRPr="00234E5E">
        <w:rPr>
          <w:rFonts w:hint="eastAsia"/>
          <w:sz w:val="28"/>
          <w:szCs w:val="28"/>
        </w:rPr>
        <w:t>http://2023zfs-system.sports.cn/</w:t>
      </w:r>
      <w:r w:rsidRPr="00234E5E">
        <w:rPr>
          <w:rFonts w:hint="eastAsia"/>
          <w:sz w:val="28"/>
          <w:szCs w:val="28"/>
        </w:rPr>
        <w:t>）开通账号并申报。具体使用说明详见项目管理系统通知公告栏。</w:t>
      </w:r>
    </w:p>
    <w:p w:rsidR="00234E5E" w:rsidRPr="00234E5E" w:rsidRDefault="00234E5E" w:rsidP="00E11F25">
      <w:pPr>
        <w:ind w:firstLineChars="200" w:firstLine="560"/>
        <w:rPr>
          <w:rFonts w:hint="eastAsia"/>
          <w:sz w:val="28"/>
          <w:szCs w:val="28"/>
        </w:rPr>
      </w:pPr>
      <w:r w:rsidRPr="00234E5E">
        <w:rPr>
          <w:rFonts w:hint="eastAsia"/>
          <w:sz w:val="28"/>
          <w:szCs w:val="28"/>
        </w:rPr>
        <w:t>（三）申报人须将申报材料通过项目管理系统提交所在单位科研管理部门，经审核同意后进入立项评审环节。</w:t>
      </w:r>
    </w:p>
    <w:p w:rsidR="00234E5E" w:rsidRPr="00234E5E" w:rsidRDefault="00234E5E" w:rsidP="00E11F25">
      <w:pPr>
        <w:ind w:firstLineChars="200" w:firstLine="560"/>
        <w:rPr>
          <w:rFonts w:hint="eastAsia"/>
          <w:sz w:val="28"/>
          <w:szCs w:val="28"/>
        </w:rPr>
      </w:pPr>
      <w:r w:rsidRPr="00234E5E">
        <w:rPr>
          <w:rFonts w:hint="eastAsia"/>
          <w:sz w:val="28"/>
          <w:szCs w:val="28"/>
        </w:rPr>
        <w:t>（四）申报材料须如实填写。对于在申报过程中弄虚作假，产生严重不良后果的，取消申报人</w:t>
      </w:r>
      <w:r w:rsidRPr="00234E5E">
        <w:rPr>
          <w:rFonts w:hint="eastAsia"/>
          <w:sz w:val="28"/>
          <w:szCs w:val="28"/>
        </w:rPr>
        <w:t>3</w:t>
      </w:r>
      <w:r w:rsidRPr="00234E5E">
        <w:rPr>
          <w:rFonts w:hint="eastAsia"/>
          <w:sz w:val="28"/>
          <w:szCs w:val="28"/>
        </w:rPr>
        <w:t>年申报资格和申报人所在单位</w:t>
      </w:r>
      <w:r w:rsidRPr="00234E5E">
        <w:rPr>
          <w:rFonts w:hint="eastAsia"/>
          <w:sz w:val="28"/>
          <w:szCs w:val="28"/>
        </w:rPr>
        <w:t>1</w:t>
      </w:r>
      <w:r w:rsidRPr="00234E5E">
        <w:rPr>
          <w:rFonts w:hint="eastAsia"/>
          <w:sz w:val="28"/>
          <w:szCs w:val="28"/>
        </w:rPr>
        <w:t>年申报资格。</w:t>
      </w:r>
    </w:p>
    <w:p w:rsidR="00234E5E" w:rsidRPr="00234E5E" w:rsidRDefault="00234E5E" w:rsidP="00E11F25">
      <w:pPr>
        <w:ind w:firstLineChars="200" w:firstLine="560"/>
        <w:rPr>
          <w:rFonts w:hint="eastAsia"/>
          <w:sz w:val="28"/>
          <w:szCs w:val="28"/>
        </w:rPr>
      </w:pPr>
      <w:r w:rsidRPr="00234E5E">
        <w:rPr>
          <w:rFonts w:hint="eastAsia"/>
          <w:sz w:val="28"/>
          <w:szCs w:val="28"/>
        </w:rPr>
        <w:t>四、项目立项</w:t>
      </w:r>
    </w:p>
    <w:p w:rsidR="00234E5E" w:rsidRPr="00234E5E" w:rsidRDefault="00234E5E" w:rsidP="00E11F25">
      <w:pPr>
        <w:ind w:firstLineChars="200" w:firstLine="560"/>
        <w:rPr>
          <w:rFonts w:hint="eastAsia"/>
          <w:sz w:val="28"/>
          <w:szCs w:val="28"/>
        </w:rPr>
      </w:pPr>
      <w:r w:rsidRPr="00234E5E">
        <w:rPr>
          <w:rFonts w:hint="eastAsia"/>
          <w:sz w:val="28"/>
          <w:szCs w:val="28"/>
        </w:rPr>
        <w:t>（一）确定立项名单</w:t>
      </w:r>
    </w:p>
    <w:p w:rsidR="00234E5E" w:rsidRPr="00234E5E" w:rsidRDefault="00234E5E" w:rsidP="00E11F25">
      <w:pPr>
        <w:ind w:firstLineChars="200" w:firstLine="560"/>
        <w:rPr>
          <w:rFonts w:hint="eastAsia"/>
          <w:sz w:val="28"/>
          <w:szCs w:val="28"/>
        </w:rPr>
      </w:pPr>
      <w:r w:rsidRPr="00234E5E">
        <w:rPr>
          <w:rFonts w:hint="eastAsia"/>
          <w:sz w:val="28"/>
          <w:szCs w:val="28"/>
        </w:rPr>
        <w:t>公开招标项目：国家体育总局政策法规司组织专家对公开招标项目的申报材料进行评审，结合评审结果确定公开招标项目承接人。</w:t>
      </w:r>
    </w:p>
    <w:p w:rsidR="00234E5E" w:rsidRPr="00234E5E" w:rsidRDefault="00234E5E" w:rsidP="00E11F25">
      <w:pPr>
        <w:ind w:firstLineChars="200" w:firstLine="560"/>
        <w:rPr>
          <w:rFonts w:hint="eastAsia"/>
          <w:sz w:val="28"/>
          <w:szCs w:val="28"/>
        </w:rPr>
      </w:pPr>
      <w:r w:rsidRPr="00234E5E">
        <w:rPr>
          <w:rFonts w:hint="eastAsia"/>
          <w:sz w:val="28"/>
          <w:szCs w:val="28"/>
        </w:rPr>
        <w:t>面向地方体育部门的项目：国家体育总局政策法规司根据地方申报情况和研究项目实际确定项目承接人。</w:t>
      </w:r>
    </w:p>
    <w:p w:rsidR="00234E5E" w:rsidRPr="00234E5E" w:rsidRDefault="00234E5E" w:rsidP="00E11F25">
      <w:pPr>
        <w:ind w:firstLineChars="200" w:firstLine="560"/>
        <w:rPr>
          <w:rFonts w:hint="eastAsia"/>
          <w:sz w:val="28"/>
          <w:szCs w:val="28"/>
        </w:rPr>
      </w:pPr>
      <w:r w:rsidRPr="00234E5E">
        <w:rPr>
          <w:rFonts w:hint="eastAsia"/>
          <w:sz w:val="28"/>
          <w:szCs w:val="28"/>
        </w:rPr>
        <w:t>委托项目：国家体育总局政策法规司根据研究项目的实际需要确定项目承接人。</w:t>
      </w:r>
    </w:p>
    <w:p w:rsidR="00234E5E" w:rsidRPr="00234E5E" w:rsidRDefault="00234E5E" w:rsidP="00E11F25">
      <w:pPr>
        <w:ind w:firstLineChars="200" w:firstLine="560"/>
        <w:rPr>
          <w:rFonts w:hint="eastAsia"/>
          <w:sz w:val="28"/>
          <w:szCs w:val="28"/>
        </w:rPr>
      </w:pPr>
      <w:r w:rsidRPr="00234E5E">
        <w:rPr>
          <w:rFonts w:hint="eastAsia"/>
          <w:sz w:val="28"/>
          <w:szCs w:val="28"/>
        </w:rPr>
        <w:lastRenderedPageBreak/>
        <w:t>项目承接人确定后，形成《</w:t>
      </w:r>
      <w:r w:rsidRPr="00234E5E">
        <w:rPr>
          <w:rFonts w:hint="eastAsia"/>
          <w:sz w:val="28"/>
          <w:szCs w:val="28"/>
        </w:rPr>
        <w:t>2023</w:t>
      </w:r>
      <w:r w:rsidRPr="00234E5E">
        <w:rPr>
          <w:rFonts w:hint="eastAsia"/>
          <w:sz w:val="28"/>
          <w:szCs w:val="28"/>
        </w:rPr>
        <w:t>年国家体育总局决策咨询研究项目立项名单》（以下简称《立项名单》）。</w:t>
      </w:r>
    </w:p>
    <w:p w:rsidR="00234E5E" w:rsidRPr="00234E5E" w:rsidRDefault="00234E5E" w:rsidP="00E11F25">
      <w:pPr>
        <w:ind w:firstLineChars="200" w:firstLine="560"/>
        <w:rPr>
          <w:rFonts w:hint="eastAsia"/>
          <w:sz w:val="28"/>
          <w:szCs w:val="28"/>
        </w:rPr>
      </w:pPr>
      <w:r w:rsidRPr="00234E5E">
        <w:rPr>
          <w:rFonts w:hint="eastAsia"/>
          <w:sz w:val="28"/>
          <w:szCs w:val="28"/>
        </w:rPr>
        <w:t>（二）《立项名单》经公示无异议后，国家体育总局政策法规司向项目承接人所在单位印发《立项通知》。接到《立项通知》后，各项目承接人按要求填写《计划任务书》。</w:t>
      </w:r>
    </w:p>
    <w:p w:rsidR="00234E5E" w:rsidRPr="00234E5E" w:rsidRDefault="00234E5E" w:rsidP="00E11F25">
      <w:pPr>
        <w:ind w:firstLineChars="200" w:firstLine="560"/>
        <w:rPr>
          <w:rFonts w:hint="eastAsia"/>
          <w:sz w:val="28"/>
          <w:szCs w:val="28"/>
        </w:rPr>
      </w:pPr>
      <w:r w:rsidRPr="00234E5E">
        <w:rPr>
          <w:rFonts w:hint="eastAsia"/>
          <w:sz w:val="28"/>
          <w:szCs w:val="28"/>
        </w:rPr>
        <w:t>（三）《计划任务书》作为项目实施、工作检查、结项验收的依据。</w:t>
      </w:r>
    </w:p>
    <w:p w:rsidR="00234E5E" w:rsidRPr="00234E5E" w:rsidRDefault="00234E5E" w:rsidP="00E11F25">
      <w:pPr>
        <w:ind w:firstLineChars="200" w:firstLine="560"/>
        <w:rPr>
          <w:rFonts w:hint="eastAsia"/>
          <w:sz w:val="28"/>
          <w:szCs w:val="28"/>
        </w:rPr>
      </w:pPr>
      <w:r w:rsidRPr="00234E5E">
        <w:rPr>
          <w:rFonts w:hint="eastAsia"/>
          <w:sz w:val="28"/>
          <w:szCs w:val="28"/>
        </w:rPr>
        <w:t>（四）研究项目一经立项，除征得国家体育总局政策法规司书面同意批复外，不得变更和申请延期，否则视为研究项目终止。</w:t>
      </w:r>
    </w:p>
    <w:p w:rsidR="00234E5E" w:rsidRPr="00234E5E" w:rsidRDefault="00234E5E" w:rsidP="00E11F25">
      <w:pPr>
        <w:ind w:firstLineChars="200" w:firstLine="560"/>
        <w:rPr>
          <w:rFonts w:hint="eastAsia"/>
          <w:sz w:val="28"/>
          <w:szCs w:val="28"/>
        </w:rPr>
      </w:pPr>
      <w:r w:rsidRPr="00234E5E">
        <w:rPr>
          <w:rFonts w:hint="eastAsia"/>
          <w:sz w:val="28"/>
          <w:szCs w:val="28"/>
        </w:rPr>
        <w:t>五、项目完成时间</w:t>
      </w:r>
    </w:p>
    <w:p w:rsidR="00234E5E" w:rsidRPr="00234E5E" w:rsidRDefault="00234E5E" w:rsidP="00E11F25">
      <w:pPr>
        <w:ind w:firstLineChars="200" w:firstLine="560"/>
        <w:rPr>
          <w:rFonts w:hint="eastAsia"/>
          <w:sz w:val="28"/>
          <w:szCs w:val="28"/>
        </w:rPr>
      </w:pPr>
      <w:r w:rsidRPr="00234E5E">
        <w:rPr>
          <w:rFonts w:hint="eastAsia"/>
          <w:sz w:val="28"/>
          <w:szCs w:val="28"/>
        </w:rPr>
        <w:t>委托项目完成时间以《计划任务书》具体约定为准，公开招标项目完成时间不晚于</w:t>
      </w:r>
      <w:r w:rsidRPr="00234E5E">
        <w:rPr>
          <w:rFonts w:hint="eastAsia"/>
          <w:sz w:val="28"/>
          <w:szCs w:val="28"/>
        </w:rPr>
        <w:t>2023</w:t>
      </w:r>
      <w:r w:rsidRPr="00234E5E">
        <w:rPr>
          <w:rFonts w:hint="eastAsia"/>
          <w:sz w:val="28"/>
          <w:szCs w:val="28"/>
        </w:rPr>
        <w:t>年</w:t>
      </w:r>
      <w:r w:rsidRPr="00234E5E">
        <w:rPr>
          <w:rFonts w:hint="eastAsia"/>
          <w:sz w:val="28"/>
          <w:szCs w:val="28"/>
        </w:rPr>
        <w:t>11</w:t>
      </w:r>
      <w:r w:rsidRPr="00234E5E">
        <w:rPr>
          <w:rFonts w:hint="eastAsia"/>
          <w:sz w:val="28"/>
          <w:szCs w:val="28"/>
        </w:rPr>
        <w:t>月</w:t>
      </w:r>
      <w:r w:rsidRPr="00234E5E">
        <w:rPr>
          <w:rFonts w:hint="eastAsia"/>
          <w:sz w:val="28"/>
          <w:szCs w:val="28"/>
        </w:rPr>
        <w:t>30</w:t>
      </w:r>
      <w:r w:rsidRPr="00234E5E">
        <w:rPr>
          <w:rFonts w:hint="eastAsia"/>
          <w:sz w:val="28"/>
          <w:szCs w:val="28"/>
        </w:rPr>
        <w:t>日。</w:t>
      </w:r>
    </w:p>
    <w:p w:rsidR="00234E5E" w:rsidRPr="00234E5E" w:rsidRDefault="00234E5E" w:rsidP="00E11F25">
      <w:pPr>
        <w:ind w:firstLineChars="200" w:firstLine="560"/>
        <w:rPr>
          <w:rFonts w:hint="eastAsia"/>
          <w:sz w:val="28"/>
          <w:szCs w:val="28"/>
        </w:rPr>
      </w:pPr>
      <w:r w:rsidRPr="00234E5E">
        <w:rPr>
          <w:rFonts w:hint="eastAsia"/>
          <w:sz w:val="28"/>
          <w:szCs w:val="28"/>
        </w:rPr>
        <w:t>六、申报时间及其他</w:t>
      </w:r>
    </w:p>
    <w:p w:rsidR="00234E5E" w:rsidRPr="00234E5E" w:rsidRDefault="00234E5E" w:rsidP="00E11F25">
      <w:pPr>
        <w:ind w:firstLineChars="200" w:firstLine="560"/>
        <w:rPr>
          <w:rFonts w:hint="eastAsia"/>
          <w:sz w:val="28"/>
          <w:szCs w:val="28"/>
        </w:rPr>
      </w:pPr>
      <w:r w:rsidRPr="00234E5E">
        <w:rPr>
          <w:rFonts w:hint="eastAsia"/>
          <w:sz w:val="28"/>
          <w:szCs w:val="28"/>
        </w:rPr>
        <w:t>（一）申报工作从</w:t>
      </w:r>
      <w:r w:rsidRPr="00234E5E">
        <w:rPr>
          <w:rFonts w:hint="eastAsia"/>
          <w:sz w:val="28"/>
          <w:szCs w:val="28"/>
        </w:rPr>
        <w:t>2022</w:t>
      </w:r>
      <w:r w:rsidRPr="00234E5E">
        <w:rPr>
          <w:rFonts w:hint="eastAsia"/>
          <w:sz w:val="28"/>
          <w:szCs w:val="28"/>
        </w:rPr>
        <w:t>年</w:t>
      </w:r>
      <w:r w:rsidRPr="00234E5E">
        <w:rPr>
          <w:rFonts w:hint="eastAsia"/>
          <w:sz w:val="28"/>
          <w:szCs w:val="28"/>
        </w:rPr>
        <w:t>12</w:t>
      </w:r>
      <w:r w:rsidRPr="00234E5E">
        <w:rPr>
          <w:rFonts w:hint="eastAsia"/>
          <w:sz w:val="28"/>
          <w:szCs w:val="28"/>
        </w:rPr>
        <w:t>月</w:t>
      </w:r>
      <w:r w:rsidRPr="00234E5E">
        <w:rPr>
          <w:rFonts w:hint="eastAsia"/>
          <w:sz w:val="28"/>
          <w:szCs w:val="28"/>
        </w:rPr>
        <w:t>5</w:t>
      </w:r>
      <w:r w:rsidRPr="00234E5E">
        <w:rPr>
          <w:rFonts w:hint="eastAsia"/>
          <w:sz w:val="28"/>
          <w:szCs w:val="28"/>
        </w:rPr>
        <w:t>日开始，</w:t>
      </w:r>
      <w:r w:rsidRPr="00234E5E">
        <w:rPr>
          <w:rFonts w:hint="eastAsia"/>
          <w:sz w:val="28"/>
          <w:szCs w:val="28"/>
        </w:rPr>
        <w:t>2022</w:t>
      </w:r>
      <w:r w:rsidRPr="00234E5E">
        <w:rPr>
          <w:rFonts w:hint="eastAsia"/>
          <w:sz w:val="28"/>
          <w:szCs w:val="28"/>
        </w:rPr>
        <w:t>年</w:t>
      </w:r>
      <w:r w:rsidRPr="00234E5E">
        <w:rPr>
          <w:rFonts w:hint="eastAsia"/>
          <w:sz w:val="28"/>
          <w:szCs w:val="28"/>
        </w:rPr>
        <w:t>12</w:t>
      </w:r>
      <w:r w:rsidRPr="00234E5E">
        <w:rPr>
          <w:rFonts w:hint="eastAsia"/>
          <w:sz w:val="28"/>
          <w:szCs w:val="28"/>
        </w:rPr>
        <w:t>月</w:t>
      </w:r>
      <w:r w:rsidRPr="00234E5E">
        <w:rPr>
          <w:rFonts w:hint="eastAsia"/>
          <w:sz w:val="28"/>
          <w:szCs w:val="28"/>
        </w:rPr>
        <w:t>25</w:t>
      </w:r>
      <w:r w:rsidRPr="00234E5E">
        <w:rPr>
          <w:rFonts w:hint="eastAsia"/>
          <w:sz w:val="28"/>
          <w:szCs w:val="28"/>
        </w:rPr>
        <w:t>日</w:t>
      </w:r>
      <w:r w:rsidRPr="00234E5E">
        <w:rPr>
          <w:rFonts w:hint="eastAsia"/>
          <w:sz w:val="28"/>
          <w:szCs w:val="28"/>
        </w:rPr>
        <w:t>24</w:t>
      </w:r>
      <w:r w:rsidRPr="00234E5E">
        <w:rPr>
          <w:rFonts w:hint="eastAsia"/>
          <w:sz w:val="28"/>
          <w:szCs w:val="28"/>
        </w:rPr>
        <w:t>：</w:t>
      </w:r>
      <w:r w:rsidRPr="00234E5E">
        <w:rPr>
          <w:rFonts w:hint="eastAsia"/>
          <w:sz w:val="28"/>
          <w:szCs w:val="28"/>
        </w:rPr>
        <w:t>00</w:t>
      </w:r>
      <w:r w:rsidRPr="00234E5E">
        <w:rPr>
          <w:rFonts w:hint="eastAsia"/>
          <w:sz w:val="28"/>
          <w:szCs w:val="28"/>
        </w:rPr>
        <w:t>截止，逾期系统关闭不予受理。请各申报人所在单位务必于</w:t>
      </w:r>
      <w:r w:rsidRPr="00234E5E">
        <w:rPr>
          <w:rFonts w:hint="eastAsia"/>
          <w:sz w:val="28"/>
          <w:szCs w:val="28"/>
        </w:rPr>
        <w:t>12</w:t>
      </w:r>
      <w:r w:rsidRPr="00234E5E">
        <w:rPr>
          <w:rFonts w:hint="eastAsia"/>
          <w:sz w:val="28"/>
          <w:szCs w:val="28"/>
        </w:rPr>
        <w:t>月</w:t>
      </w:r>
      <w:r w:rsidRPr="00234E5E">
        <w:rPr>
          <w:rFonts w:hint="eastAsia"/>
          <w:sz w:val="28"/>
          <w:szCs w:val="28"/>
        </w:rPr>
        <w:t>26</w:t>
      </w:r>
      <w:r w:rsidRPr="00234E5E">
        <w:rPr>
          <w:rFonts w:hint="eastAsia"/>
          <w:sz w:val="28"/>
          <w:szCs w:val="28"/>
        </w:rPr>
        <w:t>日</w:t>
      </w:r>
      <w:r w:rsidRPr="00234E5E">
        <w:rPr>
          <w:rFonts w:hint="eastAsia"/>
          <w:sz w:val="28"/>
          <w:szCs w:val="28"/>
        </w:rPr>
        <w:t>24</w:t>
      </w:r>
      <w:r w:rsidRPr="00234E5E">
        <w:rPr>
          <w:rFonts w:hint="eastAsia"/>
          <w:sz w:val="28"/>
          <w:szCs w:val="28"/>
        </w:rPr>
        <w:t>：</w:t>
      </w:r>
      <w:r w:rsidRPr="00234E5E">
        <w:rPr>
          <w:rFonts w:hint="eastAsia"/>
          <w:sz w:val="28"/>
          <w:szCs w:val="28"/>
        </w:rPr>
        <w:t>00</w:t>
      </w:r>
      <w:r w:rsidRPr="00234E5E">
        <w:rPr>
          <w:rFonts w:hint="eastAsia"/>
          <w:sz w:val="28"/>
          <w:szCs w:val="28"/>
        </w:rPr>
        <w:t>前完成单位审核工作。</w:t>
      </w:r>
    </w:p>
    <w:p w:rsidR="00234E5E" w:rsidRPr="00234E5E" w:rsidRDefault="00234E5E" w:rsidP="00E11F25">
      <w:pPr>
        <w:ind w:firstLineChars="200" w:firstLine="560"/>
        <w:rPr>
          <w:rFonts w:hint="eastAsia"/>
          <w:sz w:val="28"/>
          <w:szCs w:val="28"/>
        </w:rPr>
      </w:pPr>
      <w:r w:rsidRPr="00234E5E">
        <w:rPr>
          <w:rFonts w:hint="eastAsia"/>
          <w:sz w:val="28"/>
          <w:szCs w:val="28"/>
        </w:rPr>
        <w:t>（二）相关技术问题请直接联系华奥星空科技发展有限公司。</w:t>
      </w:r>
    </w:p>
    <w:p w:rsidR="00234E5E" w:rsidRPr="00234E5E" w:rsidRDefault="00234E5E" w:rsidP="00E11F25">
      <w:pPr>
        <w:ind w:firstLineChars="200" w:firstLine="560"/>
        <w:rPr>
          <w:rFonts w:hint="eastAsia"/>
          <w:sz w:val="28"/>
          <w:szCs w:val="28"/>
        </w:rPr>
      </w:pPr>
      <w:r w:rsidRPr="00234E5E">
        <w:rPr>
          <w:rFonts w:hint="eastAsia"/>
          <w:sz w:val="28"/>
          <w:szCs w:val="28"/>
        </w:rPr>
        <w:t>国家体育总局政策法规司</w:t>
      </w:r>
    </w:p>
    <w:p w:rsidR="00234E5E" w:rsidRPr="00234E5E" w:rsidRDefault="00234E5E" w:rsidP="00E11F25">
      <w:pPr>
        <w:ind w:firstLineChars="200" w:firstLine="560"/>
        <w:rPr>
          <w:rFonts w:hint="eastAsia"/>
          <w:sz w:val="28"/>
          <w:szCs w:val="28"/>
        </w:rPr>
      </w:pPr>
      <w:r w:rsidRPr="00234E5E">
        <w:rPr>
          <w:rFonts w:hint="eastAsia"/>
          <w:sz w:val="28"/>
          <w:szCs w:val="28"/>
        </w:rPr>
        <w:t>联系人：侯</w:t>
      </w:r>
      <w:r w:rsidRPr="00234E5E">
        <w:rPr>
          <w:rFonts w:hint="eastAsia"/>
          <w:sz w:val="28"/>
          <w:szCs w:val="28"/>
        </w:rPr>
        <w:t xml:space="preserve"> </w:t>
      </w:r>
      <w:r w:rsidRPr="00234E5E">
        <w:rPr>
          <w:rFonts w:hint="eastAsia"/>
          <w:sz w:val="28"/>
          <w:szCs w:val="28"/>
        </w:rPr>
        <w:t>晨、陈</w:t>
      </w:r>
      <w:r w:rsidRPr="00234E5E">
        <w:rPr>
          <w:rFonts w:hint="eastAsia"/>
          <w:sz w:val="28"/>
          <w:szCs w:val="28"/>
        </w:rPr>
        <w:t xml:space="preserve"> </w:t>
      </w:r>
      <w:r w:rsidRPr="00234E5E">
        <w:rPr>
          <w:rFonts w:hint="eastAsia"/>
          <w:sz w:val="28"/>
          <w:szCs w:val="28"/>
        </w:rPr>
        <w:t>中</w:t>
      </w:r>
    </w:p>
    <w:p w:rsidR="00234E5E" w:rsidRPr="00234E5E" w:rsidRDefault="00234E5E" w:rsidP="00E11F25">
      <w:pPr>
        <w:ind w:firstLineChars="200" w:firstLine="560"/>
        <w:rPr>
          <w:rFonts w:hint="eastAsia"/>
          <w:sz w:val="28"/>
          <w:szCs w:val="28"/>
        </w:rPr>
      </w:pPr>
      <w:r w:rsidRPr="00234E5E">
        <w:rPr>
          <w:rFonts w:hint="eastAsia"/>
          <w:sz w:val="28"/>
          <w:szCs w:val="28"/>
        </w:rPr>
        <w:t>电</w:t>
      </w:r>
      <w:r w:rsidRPr="00234E5E">
        <w:rPr>
          <w:rFonts w:hint="eastAsia"/>
          <w:sz w:val="28"/>
          <w:szCs w:val="28"/>
        </w:rPr>
        <w:t xml:space="preserve"> </w:t>
      </w:r>
      <w:r w:rsidRPr="00234E5E">
        <w:rPr>
          <w:rFonts w:hint="eastAsia"/>
          <w:sz w:val="28"/>
          <w:szCs w:val="28"/>
        </w:rPr>
        <w:t>话：（</w:t>
      </w:r>
      <w:r w:rsidRPr="00234E5E">
        <w:rPr>
          <w:rFonts w:hint="eastAsia"/>
          <w:sz w:val="28"/>
          <w:szCs w:val="28"/>
        </w:rPr>
        <w:t>010</w:t>
      </w:r>
      <w:r w:rsidRPr="00234E5E">
        <w:rPr>
          <w:rFonts w:hint="eastAsia"/>
          <w:sz w:val="28"/>
          <w:szCs w:val="28"/>
        </w:rPr>
        <w:t>）</w:t>
      </w:r>
      <w:r w:rsidRPr="00234E5E">
        <w:rPr>
          <w:rFonts w:hint="eastAsia"/>
          <w:sz w:val="28"/>
          <w:szCs w:val="28"/>
        </w:rPr>
        <w:t>87182431</w:t>
      </w:r>
      <w:r w:rsidRPr="00234E5E">
        <w:rPr>
          <w:rFonts w:hint="eastAsia"/>
          <w:sz w:val="28"/>
          <w:szCs w:val="28"/>
        </w:rPr>
        <w:t>、</w:t>
      </w:r>
      <w:r w:rsidRPr="00234E5E">
        <w:rPr>
          <w:rFonts w:hint="eastAsia"/>
          <w:sz w:val="28"/>
          <w:szCs w:val="28"/>
        </w:rPr>
        <w:t>87182443</w:t>
      </w:r>
    </w:p>
    <w:p w:rsidR="00234E5E" w:rsidRPr="00234E5E" w:rsidRDefault="00234E5E" w:rsidP="00E11F25">
      <w:pPr>
        <w:ind w:firstLineChars="200" w:firstLine="560"/>
        <w:rPr>
          <w:rFonts w:hint="eastAsia"/>
          <w:sz w:val="28"/>
          <w:szCs w:val="28"/>
        </w:rPr>
      </w:pPr>
      <w:r w:rsidRPr="00234E5E">
        <w:rPr>
          <w:rFonts w:hint="eastAsia"/>
          <w:sz w:val="28"/>
          <w:szCs w:val="28"/>
        </w:rPr>
        <w:t>E-mail</w:t>
      </w:r>
      <w:r w:rsidRPr="00234E5E">
        <w:rPr>
          <w:rFonts w:hint="eastAsia"/>
          <w:sz w:val="28"/>
          <w:szCs w:val="28"/>
        </w:rPr>
        <w:t>：</w:t>
      </w:r>
      <w:r w:rsidRPr="00234E5E">
        <w:rPr>
          <w:rFonts w:hint="eastAsia"/>
          <w:sz w:val="28"/>
          <w:szCs w:val="28"/>
        </w:rPr>
        <w:t>hc@sport.gov.cn</w:t>
      </w:r>
    </w:p>
    <w:p w:rsidR="00234E5E" w:rsidRPr="00234E5E" w:rsidRDefault="00234E5E" w:rsidP="00E11F25">
      <w:pPr>
        <w:ind w:firstLineChars="200" w:firstLine="560"/>
        <w:rPr>
          <w:rFonts w:hint="eastAsia"/>
          <w:sz w:val="28"/>
          <w:szCs w:val="28"/>
        </w:rPr>
      </w:pPr>
      <w:r w:rsidRPr="00234E5E">
        <w:rPr>
          <w:rFonts w:hint="eastAsia"/>
          <w:sz w:val="28"/>
          <w:szCs w:val="28"/>
        </w:rPr>
        <w:t>华奥星空科技发展有限公司</w:t>
      </w:r>
    </w:p>
    <w:p w:rsidR="00234E5E" w:rsidRPr="00234E5E" w:rsidRDefault="00234E5E" w:rsidP="00E11F25">
      <w:pPr>
        <w:ind w:firstLineChars="200" w:firstLine="560"/>
        <w:rPr>
          <w:rFonts w:hint="eastAsia"/>
          <w:sz w:val="28"/>
          <w:szCs w:val="28"/>
        </w:rPr>
      </w:pPr>
      <w:r w:rsidRPr="00234E5E">
        <w:rPr>
          <w:rFonts w:hint="eastAsia"/>
          <w:sz w:val="28"/>
          <w:szCs w:val="28"/>
        </w:rPr>
        <w:lastRenderedPageBreak/>
        <w:t>联系人：裴</w:t>
      </w:r>
      <w:r w:rsidRPr="00234E5E">
        <w:rPr>
          <w:rFonts w:hint="eastAsia"/>
          <w:sz w:val="28"/>
          <w:szCs w:val="28"/>
        </w:rPr>
        <w:t xml:space="preserve"> </w:t>
      </w:r>
      <w:r w:rsidRPr="00234E5E">
        <w:rPr>
          <w:rFonts w:hint="eastAsia"/>
          <w:sz w:val="28"/>
          <w:szCs w:val="28"/>
        </w:rPr>
        <w:t>超</w:t>
      </w:r>
    </w:p>
    <w:p w:rsidR="00234E5E" w:rsidRPr="00234E5E" w:rsidRDefault="00234E5E" w:rsidP="00E11F25">
      <w:pPr>
        <w:ind w:firstLineChars="200" w:firstLine="560"/>
        <w:rPr>
          <w:rFonts w:hint="eastAsia"/>
          <w:sz w:val="28"/>
          <w:szCs w:val="28"/>
        </w:rPr>
      </w:pPr>
      <w:r w:rsidRPr="00234E5E">
        <w:rPr>
          <w:rFonts w:hint="eastAsia"/>
          <w:sz w:val="28"/>
          <w:szCs w:val="28"/>
        </w:rPr>
        <w:t>电</w:t>
      </w:r>
      <w:r w:rsidRPr="00234E5E">
        <w:rPr>
          <w:rFonts w:hint="eastAsia"/>
          <w:sz w:val="28"/>
          <w:szCs w:val="28"/>
        </w:rPr>
        <w:t xml:space="preserve"> </w:t>
      </w:r>
      <w:r w:rsidRPr="00234E5E">
        <w:rPr>
          <w:rFonts w:hint="eastAsia"/>
          <w:sz w:val="28"/>
          <w:szCs w:val="28"/>
        </w:rPr>
        <w:t>话：（</w:t>
      </w:r>
      <w:r w:rsidRPr="00234E5E">
        <w:rPr>
          <w:rFonts w:hint="eastAsia"/>
          <w:sz w:val="28"/>
          <w:szCs w:val="28"/>
        </w:rPr>
        <w:t>010</w:t>
      </w:r>
      <w:r w:rsidRPr="00234E5E">
        <w:rPr>
          <w:rFonts w:hint="eastAsia"/>
          <w:sz w:val="28"/>
          <w:szCs w:val="28"/>
        </w:rPr>
        <w:t>）</w:t>
      </w:r>
      <w:r w:rsidRPr="00234E5E">
        <w:rPr>
          <w:rFonts w:hint="eastAsia"/>
          <w:sz w:val="28"/>
          <w:szCs w:val="28"/>
        </w:rPr>
        <w:t>67149713</w:t>
      </w:r>
    </w:p>
    <w:p w:rsidR="00234E5E" w:rsidRPr="00234E5E" w:rsidRDefault="00234E5E" w:rsidP="00E11F25">
      <w:pPr>
        <w:ind w:firstLineChars="200" w:firstLine="560"/>
        <w:rPr>
          <w:rFonts w:hint="eastAsia"/>
          <w:sz w:val="28"/>
          <w:szCs w:val="28"/>
        </w:rPr>
      </w:pPr>
      <w:r w:rsidRPr="00234E5E">
        <w:rPr>
          <w:rFonts w:hint="eastAsia"/>
          <w:sz w:val="28"/>
          <w:szCs w:val="28"/>
        </w:rPr>
        <w:t>E-mail</w:t>
      </w:r>
      <w:r w:rsidRPr="00234E5E">
        <w:rPr>
          <w:rFonts w:hint="eastAsia"/>
          <w:sz w:val="28"/>
          <w:szCs w:val="28"/>
        </w:rPr>
        <w:t>：</w:t>
      </w:r>
      <w:r w:rsidRPr="00234E5E">
        <w:rPr>
          <w:rFonts w:hint="eastAsia"/>
          <w:sz w:val="28"/>
          <w:szCs w:val="28"/>
        </w:rPr>
        <w:t>zhengfs@sports.cn</w:t>
      </w:r>
    </w:p>
    <w:p w:rsidR="00234E5E" w:rsidRPr="00234E5E" w:rsidRDefault="00234E5E" w:rsidP="00E11F25">
      <w:pPr>
        <w:ind w:firstLineChars="200" w:firstLine="560"/>
        <w:rPr>
          <w:rFonts w:hint="eastAsia"/>
          <w:sz w:val="28"/>
          <w:szCs w:val="28"/>
        </w:rPr>
      </w:pPr>
      <w:r w:rsidRPr="00234E5E">
        <w:rPr>
          <w:rFonts w:hint="eastAsia"/>
          <w:sz w:val="28"/>
          <w:szCs w:val="28"/>
        </w:rPr>
        <w:t>附件：</w:t>
      </w:r>
    </w:p>
    <w:p w:rsidR="00234E5E" w:rsidRPr="00234E5E" w:rsidRDefault="00234E5E" w:rsidP="00E017D7">
      <w:pPr>
        <w:ind w:firstLineChars="400" w:firstLine="1120"/>
        <w:rPr>
          <w:rFonts w:hint="eastAsia"/>
          <w:sz w:val="28"/>
          <w:szCs w:val="28"/>
        </w:rPr>
      </w:pPr>
      <w:r w:rsidRPr="00E017D7">
        <w:rPr>
          <w:rFonts w:hint="eastAsia"/>
          <w:sz w:val="28"/>
          <w:szCs w:val="28"/>
        </w:rPr>
        <w:t>1.2023</w:t>
      </w:r>
      <w:r w:rsidRPr="00E017D7">
        <w:rPr>
          <w:rFonts w:hint="eastAsia"/>
          <w:sz w:val="28"/>
          <w:szCs w:val="28"/>
        </w:rPr>
        <w:t>年国家体育总局决策咨询研究项目目录</w:t>
      </w:r>
      <w:r w:rsidRPr="00E017D7">
        <w:rPr>
          <w:rFonts w:hint="eastAsia"/>
          <w:sz w:val="28"/>
          <w:szCs w:val="28"/>
        </w:rPr>
        <w:t>.xls</w:t>
      </w:r>
    </w:p>
    <w:p w:rsidR="00234E5E" w:rsidRPr="00234E5E" w:rsidRDefault="00234E5E" w:rsidP="00E017D7">
      <w:pPr>
        <w:ind w:firstLineChars="400" w:firstLine="1120"/>
        <w:rPr>
          <w:rFonts w:hint="eastAsia"/>
          <w:sz w:val="28"/>
          <w:szCs w:val="28"/>
        </w:rPr>
      </w:pPr>
      <w:r w:rsidRPr="00E017D7">
        <w:rPr>
          <w:rFonts w:hint="eastAsia"/>
          <w:sz w:val="28"/>
          <w:szCs w:val="28"/>
        </w:rPr>
        <w:t>2.</w:t>
      </w:r>
      <w:r w:rsidRPr="00E017D7">
        <w:rPr>
          <w:rFonts w:hint="eastAsia"/>
          <w:sz w:val="28"/>
          <w:szCs w:val="28"/>
        </w:rPr>
        <w:t>国家体育总局决策咨询项目管理系统单位账号注册申请表</w:t>
      </w:r>
      <w:r w:rsidRPr="00E017D7">
        <w:rPr>
          <w:rFonts w:hint="eastAsia"/>
          <w:sz w:val="28"/>
          <w:szCs w:val="28"/>
        </w:rPr>
        <w:t>.doc</w:t>
      </w:r>
      <w:bookmarkStart w:id="0" w:name="_GoBack"/>
      <w:bookmarkEnd w:id="0"/>
    </w:p>
    <w:p w:rsidR="00234E5E" w:rsidRPr="00234E5E" w:rsidRDefault="00234E5E" w:rsidP="00E017D7">
      <w:pPr>
        <w:ind w:firstLineChars="200" w:firstLine="560"/>
        <w:jc w:val="right"/>
        <w:rPr>
          <w:rFonts w:hint="eastAsia"/>
          <w:sz w:val="28"/>
          <w:szCs w:val="28"/>
        </w:rPr>
      </w:pPr>
      <w:r w:rsidRPr="00234E5E">
        <w:rPr>
          <w:rFonts w:hint="eastAsia"/>
          <w:sz w:val="28"/>
          <w:szCs w:val="28"/>
        </w:rPr>
        <w:t>体育总局办公厅</w:t>
      </w:r>
    </w:p>
    <w:p w:rsidR="00234E5E" w:rsidRPr="00234E5E" w:rsidRDefault="00234E5E" w:rsidP="00E017D7">
      <w:pPr>
        <w:ind w:firstLineChars="200" w:firstLine="560"/>
        <w:jc w:val="right"/>
        <w:rPr>
          <w:rFonts w:hint="eastAsia"/>
          <w:sz w:val="28"/>
          <w:szCs w:val="28"/>
        </w:rPr>
      </w:pPr>
      <w:r w:rsidRPr="00234E5E">
        <w:rPr>
          <w:rFonts w:hint="eastAsia"/>
          <w:sz w:val="28"/>
          <w:szCs w:val="28"/>
        </w:rPr>
        <w:t>2022</w:t>
      </w:r>
      <w:r w:rsidRPr="00234E5E">
        <w:rPr>
          <w:rFonts w:hint="eastAsia"/>
          <w:sz w:val="28"/>
          <w:szCs w:val="28"/>
        </w:rPr>
        <w:t>年</w:t>
      </w:r>
      <w:r w:rsidRPr="00234E5E">
        <w:rPr>
          <w:rFonts w:hint="eastAsia"/>
          <w:sz w:val="28"/>
          <w:szCs w:val="28"/>
        </w:rPr>
        <w:t>12</w:t>
      </w:r>
      <w:r w:rsidRPr="00234E5E">
        <w:rPr>
          <w:rFonts w:hint="eastAsia"/>
          <w:sz w:val="28"/>
          <w:szCs w:val="28"/>
        </w:rPr>
        <w:t>月</w:t>
      </w:r>
      <w:r w:rsidRPr="00234E5E">
        <w:rPr>
          <w:rFonts w:hint="eastAsia"/>
          <w:sz w:val="28"/>
          <w:szCs w:val="28"/>
        </w:rPr>
        <w:t>2</w:t>
      </w:r>
      <w:r w:rsidRPr="00234E5E">
        <w:rPr>
          <w:rFonts w:hint="eastAsia"/>
          <w:sz w:val="28"/>
          <w:szCs w:val="28"/>
        </w:rPr>
        <w:t>日</w:t>
      </w:r>
    </w:p>
    <w:p w:rsidR="00625942" w:rsidRDefault="00625942" w:rsidP="00E11F25">
      <w:pPr>
        <w:ind w:firstLineChars="200" w:firstLine="420"/>
      </w:pPr>
    </w:p>
    <w:sectPr w:rsidR="00625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C72"/>
    <w:rsid w:val="00066A9C"/>
    <w:rsid w:val="00234E5E"/>
    <w:rsid w:val="00352C72"/>
    <w:rsid w:val="00625942"/>
    <w:rsid w:val="00BA7518"/>
    <w:rsid w:val="00E017D7"/>
    <w:rsid w:val="00E1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4E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4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684328">
      <w:bodyDiv w:val="1"/>
      <w:marLeft w:val="0"/>
      <w:marRight w:val="0"/>
      <w:marTop w:val="0"/>
      <w:marBottom w:val="0"/>
      <w:divBdr>
        <w:top w:val="none" w:sz="0" w:space="0" w:color="auto"/>
        <w:left w:val="none" w:sz="0" w:space="0" w:color="auto"/>
        <w:bottom w:val="none" w:sz="0" w:space="0" w:color="auto"/>
        <w:right w:val="none" w:sz="0" w:space="0" w:color="auto"/>
      </w:divBdr>
    </w:div>
    <w:div w:id="127601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黄江胜</dc:creator>
  <cp:keywords/>
  <dc:description/>
  <cp:lastModifiedBy>黄江胜</cp:lastModifiedBy>
  <cp:revision>6</cp:revision>
  <dcterms:created xsi:type="dcterms:W3CDTF">2022-12-14T02:18:00Z</dcterms:created>
  <dcterms:modified xsi:type="dcterms:W3CDTF">2022-12-14T02:28:00Z</dcterms:modified>
</cp:coreProperties>
</file>