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6A" w:rsidRDefault="00330E6A" w:rsidP="00330E6A">
      <w:pPr>
        <w:spacing w:line="560" w:lineRule="atLeas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Toc76142609"/>
      <w:bookmarkStart w:id="1" w:name="_Toc4152"/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330E6A" w:rsidRDefault="00330E6A" w:rsidP="00330E6A">
      <w:pPr>
        <w:spacing w:line="560" w:lineRule="atLeast"/>
        <w:jc w:val="center"/>
        <w:rPr>
          <w:rFonts w:ascii="Times New Roman" w:eastAsia="仿宋" w:hAnsi="Times New Roman" w:cs="Times New Roman"/>
          <w:sz w:val="28"/>
          <w:szCs w:val="24"/>
        </w:rPr>
      </w:pPr>
      <w:bookmarkStart w:id="2" w:name="_GoBack"/>
      <w:bookmarkEnd w:id="0"/>
      <w:bookmarkEnd w:id="1"/>
      <w:r>
        <w:rPr>
          <w:rFonts w:ascii="Times New Roman" w:eastAsia="方正小标宋_GBK" w:hAnsi="方正小标宋_GBK" w:cs="Times New Roman"/>
          <w:sz w:val="44"/>
          <w:szCs w:val="44"/>
        </w:rPr>
        <w:t>全国颠覆性技术创新大赛专家申请表</w:t>
      </w:r>
      <w:bookmarkEnd w:id="2"/>
    </w:p>
    <w:p w:rsidR="00330E6A" w:rsidRDefault="00330E6A" w:rsidP="00330E6A">
      <w:pPr>
        <w:autoSpaceDN w:val="0"/>
        <w:spacing w:line="560" w:lineRule="atLeas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仿宋_GB2312" w:cs="Times New Roman"/>
          <w:bCs/>
          <w:sz w:val="28"/>
          <w:szCs w:val="28"/>
        </w:rPr>
        <w:t>所属机构：（盖章）</w:t>
      </w:r>
    </w:p>
    <w:tbl>
      <w:tblPr>
        <w:tblpPr w:leftFromText="180" w:rightFromText="180" w:vertAnchor="text" w:tblpXSpec="center" w:tblpY="1"/>
        <w:tblOverlap w:val="never"/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856"/>
        <w:gridCol w:w="2734"/>
      </w:tblGrid>
      <w:tr w:rsidR="00330E6A" w:rsidTr="007C4F02">
        <w:trPr>
          <w:trHeight w:val="672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所属机构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邮编</w:t>
            </w:r>
          </w:p>
        </w:tc>
        <w:tc>
          <w:tcPr>
            <w:tcW w:w="2734" w:type="dxa"/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30E6A" w:rsidTr="007C4F02">
        <w:trPr>
          <w:trHeight w:val="672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机构通信地址</w:t>
            </w:r>
          </w:p>
        </w:tc>
        <w:tc>
          <w:tcPr>
            <w:tcW w:w="7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30E6A" w:rsidTr="007C4F02">
        <w:trPr>
          <w:trHeight w:val="672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机构类型</w:t>
            </w:r>
          </w:p>
        </w:tc>
        <w:tc>
          <w:tcPr>
            <w:tcW w:w="7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科研院所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高等院校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学会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行业协会</w:t>
            </w:r>
          </w:p>
          <w:p w:rsidR="00330E6A" w:rsidRDefault="00330E6A" w:rsidP="007C4F02">
            <w:pPr>
              <w:autoSpaceDN w:val="0"/>
              <w:spacing w:line="560" w:lineRule="atLeas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科技管理部门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高新区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产业园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专业孵化器</w:t>
            </w:r>
          </w:p>
          <w:p w:rsidR="00330E6A" w:rsidRDefault="00330E6A" w:rsidP="007C4F02">
            <w:pPr>
              <w:autoSpaceDN w:val="0"/>
              <w:spacing w:line="560" w:lineRule="atLeas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创</w:t>
            </w:r>
            <w:proofErr w:type="gramStart"/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投机构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其他</w:t>
            </w:r>
          </w:p>
        </w:tc>
      </w:tr>
      <w:tr w:rsidR="00330E6A" w:rsidTr="007C4F02">
        <w:trPr>
          <w:trHeight w:val="672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申请人姓名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30E6A" w:rsidTr="007C4F02">
        <w:trPr>
          <w:trHeight w:val="630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证件号码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30E6A" w:rsidTr="007C4F02">
        <w:trPr>
          <w:trHeight w:val="630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毕业专业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30E6A" w:rsidTr="007C4F02">
        <w:trPr>
          <w:trHeight w:val="988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E6A" w:rsidRDefault="00330E6A" w:rsidP="007C4F02">
            <w:pPr>
              <w:autoSpaceDN w:val="0"/>
              <w:spacing w:line="20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职称</w:t>
            </w:r>
          </w:p>
          <w:p w:rsidR="00330E6A" w:rsidRDefault="00330E6A" w:rsidP="007C4F02">
            <w:pPr>
              <w:autoSpaceDN w:val="0"/>
              <w:spacing w:line="200" w:lineRule="atLeast"/>
              <w:jc w:val="center"/>
              <w:rPr>
                <w:rFonts w:ascii="Times New Roman" w:eastAsia="仿宋_GB2312" w:hAnsi="Times New Roman" w:cs="Times New Roman"/>
                <w:bCs/>
                <w:sz w:val="22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（非必填）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30E6A" w:rsidTr="007C4F02">
        <w:trPr>
          <w:trHeight w:val="603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手机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30E6A" w:rsidTr="007C4F02">
        <w:trPr>
          <w:trHeight w:val="603"/>
          <w:jc w:val="center"/>
        </w:trPr>
        <w:tc>
          <w:tcPr>
            <w:tcW w:w="92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*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手机号码将作为专家登录评选系统的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登录名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（唯一标识）使用</w:t>
            </w:r>
          </w:p>
        </w:tc>
      </w:tr>
      <w:tr w:rsidR="00330E6A" w:rsidTr="007C4F02">
        <w:trPr>
          <w:trHeight w:val="603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专家自我定位</w:t>
            </w:r>
          </w:p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（单选）</w:t>
            </w:r>
          </w:p>
        </w:tc>
        <w:tc>
          <w:tcPr>
            <w:tcW w:w="7283" w:type="dxa"/>
            <w:gridSpan w:val="3"/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技术专家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产业战略专家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金融投资专家</w:t>
            </w:r>
          </w:p>
        </w:tc>
      </w:tr>
      <w:tr w:rsidR="00330E6A" w:rsidTr="007C4F02">
        <w:trPr>
          <w:trHeight w:val="2365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主要关注的技术领域</w:t>
            </w:r>
          </w:p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（最多不超过三项）</w:t>
            </w:r>
          </w:p>
        </w:tc>
        <w:tc>
          <w:tcPr>
            <w:tcW w:w="7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440" w:lineRule="exact"/>
              <w:ind w:firstLineChars="100" w:firstLine="28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集成电路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人工智能</w:t>
            </w:r>
          </w:p>
          <w:p w:rsidR="00330E6A" w:rsidRDefault="00330E6A" w:rsidP="007C4F02">
            <w:pPr>
              <w:autoSpaceDN w:val="0"/>
              <w:spacing w:line="440" w:lineRule="exact"/>
              <w:ind w:firstLineChars="100" w:firstLine="28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未来网络与通信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新材料</w:t>
            </w:r>
          </w:p>
          <w:p w:rsidR="00330E6A" w:rsidRDefault="00330E6A" w:rsidP="007C4F02">
            <w:pPr>
              <w:autoSpaceDN w:val="0"/>
              <w:spacing w:line="440" w:lineRule="exact"/>
              <w:ind w:firstLineChars="100" w:firstLine="28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高端装备制造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绿色技术</w:t>
            </w:r>
          </w:p>
          <w:p w:rsidR="00330E6A" w:rsidRDefault="00330E6A" w:rsidP="007C4F02">
            <w:pPr>
              <w:autoSpaceDN w:val="0"/>
              <w:spacing w:line="560" w:lineRule="atLeast"/>
              <w:ind w:firstLineChars="100" w:firstLine="28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生物技术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 □</w:t>
            </w: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其他</w:t>
            </w:r>
          </w:p>
        </w:tc>
      </w:tr>
      <w:tr w:rsidR="00330E6A" w:rsidTr="007C4F02">
        <w:trPr>
          <w:trHeight w:val="3402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lastRenderedPageBreak/>
              <w:t>主要教育经历</w:t>
            </w:r>
          </w:p>
        </w:tc>
        <w:tc>
          <w:tcPr>
            <w:tcW w:w="7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30E6A" w:rsidTr="007C4F02">
        <w:trPr>
          <w:trHeight w:val="3402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主要工作经历</w:t>
            </w:r>
          </w:p>
        </w:tc>
        <w:tc>
          <w:tcPr>
            <w:tcW w:w="7283" w:type="dxa"/>
            <w:gridSpan w:val="3"/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30E6A" w:rsidTr="007C4F02">
        <w:trPr>
          <w:trHeight w:val="3402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科研经历、管理经历、投资业绩等</w:t>
            </w:r>
          </w:p>
        </w:tc>
        <w:tc>
          <w:tcPr>
            <w:tcW w:w="7283" w:type="dxa"/>
            <w:gridSpan w:val="3"/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330E6A" w:rsidTr="007C4F02">
        <w:trPr>
          <w:trHeight w:val="2942"/>
          <w:jc w:val="center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bCs/>
                <w:sz w:val="28"/>
                <w:szCs w:val="28"/>
              </w:rPr>
              <w:t>所获荣誉（国家级、省部级）</w:t>
            </w:r>
          </w:p>
        </w:tc>
        <w:tc>
          <w:tcPr>
            <w:tcW w:w="7283" w:type="dxa"/>
            <w:gridSpan w:val="3"/>
            <w:vAlign w:val="center"/>
          </w:tcPr>
          <w:p w:rsidR="00330E6A" w:rsidRDefault="00330E6A" w:rsidP="007C4F02">
            <w:pPr>
              <w:autoSpaceDN w:val="0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AD4B57" w:rsidRPr="00330E6A" w:rsidRDefault="00AD4B57"/>
    <w:sectPr w:rsidR="00AD4B57" w:rsidRPr="00330E6A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B0E" w:rsidRDefault="00330E6A">
    <w:pPr>
      <w:pStyle w:val="a3"/>
      <w:framePr w:wrap="around" w:vAnchor="text" w:hAnchor="margin" w:xAlign="outside" w:y="1"/>
      <w:rPr>
        <w:rStyle w:val="a4"/>
        <w:rFonts w:asciiTheme="majorEastAsia" w:eastAsiaTheme="majorEastAsia" w:hAnsiTheme="majorEastAsia"/>
        <w:sz w:val="28"/>
        <w:szCs w:val="28"/>
      </w:rPr>
    </w:pPr>
    <w:r>
      <w:rPr>
        <w:rStyle w:val="a4"/>
        <w:rFonts w:asciiTheme="majorEastAsia" w:eastAsiaTheme="majorEastAsia" w:hAnsiTheme="majorEastAsia"/>
        <w:sz w:val="28"/>
        <w:szCs w:val="28"/>
      </w:rPr>
      <w:fldChar w:fldCharType="begin"/>
    </w:r>
    <w:r>
      <w:rPr>
        <w:rStyle w:val="a4"/>
        <w:rFonts w:asciiTheme="majorEastAsia" w:eastAsiaTheme="majorEastAsia" w:hAnsiTheme="majorEastAsia"/>
        <w:sz w:val="28"/>
        <w:szCs w:val="28"/>
      </w:rPr>
      <w:instrText xml:space="preserve">PAGE  </w:instrText>
    </w:r>
    <w:r>
      <w:rPr>
        <w:rStyle w:val="a4"/>
        <w:rFonts w:asciiTheme="majorEastAsia" w:eastAsiaTheme="majorEastAsia" w:hAnsiTheme="majorEastAsia"/>
        <w:sz w:val="28"/>
        <w:szCs w:val="28"/>
      </w:rPr>
      <w:fldChar w:fldCharType="separate"/>
    </w:r>
    <w:r>
      <w:rPr>
        <w:rStyle w:val="a4"/>
        <w:rFonts w:asciiTheme="majorEastAsia" w:eastAsiaTheme="majorEastAsia" w:hAnsiTheme="majorEastAsia"/>
        <w:noProof/>
        <w:sz w:val="28"/>
        <w:szCs w:val="28"/>
      </w:rPr>
      <w:t>- 1 -</w:t>
    </w:r>
    <w:r>
      <w:rPr>
        <w:rStyle w:val="a4"/>
        <w:rFonts w:asciiTheme="majorEastAsia" w:eastAsiaTheme="majorEastAsia" w:hAnsiTheme="majorEastAsia"/>
        <w:sz w:val="28"/>
        <w:szCs w:val="28"/>
      </w:rPr>
      <w:fldChar w:fldCharType="end"/>
    </w:r>
  </w:p>
  <w:p w:rsidR="00F41B0E" w:rsidRDefault="00330E6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6A"/>
    <w:rsid w:val="00330E6A"/>
    <w:rsid w:val="00A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E90F-9355-41F9-9466-0454858D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30E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30E6A"/>
    <w:rPr>
      <w:sz w:val="18"/>
    </w:rPr>
  </w:style>
  <w:style w:type="character" w:styleId="a4">
    <w:name w:val="page number"/>
    <w:basedOn w:val="a0"/>
    <w:uiPriority w:val="99"/>
    <w:semiHidden/>
    <w:unhideWhenUsed/>
    <w:rsid w:val="0033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2021-08-03T03:50:00Z</dcterms:created>
  <dcterms:modified xsi:type="dcterms:W3CDTF">2021-08-03T03:50:00Z</dcterms:modified>
</cp:coreProperties>
</file>