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4DDF1" w14:textId="77777777" w:rsidR="00626A46" w:rsidRPr="00C249E5" w:rsidRDefault="00000000">
      <w:pPr>
        <w:pStyle w:val="1"/>
        <w:keepNext w:val="0"/>
        <w:spacing w:beforeLines="0" w:afterLines="0"/>
        <w:rPr>
          <w:rFonts w:ascii="Times New Roman" w:hAnsi="Times New Roman"/>
          <w:sz w:val="44"/>
          <w:szCs w:val="44"/>
        </w:rPr>
      </w:pPr>
      <w:r w:rsidRPr="00C249E5">
        <w:rPr>
          <w:rFonts w:ascii="Times New Roman" w:hAnsi="Times New Roman"/>
          <w:sz w:val="44"/>
          <w:szCs w:val="44"/>
        </w:rPr>
        <w:t>安徽省科学技术进步奖提名项目公示内容</w:t>
      </w:r>
    </w:p>
    <w:p w14:paraId="2C9561AC" w14:textId="77777777" w:rsidR="00626A46" w:rsidRPr="00C249E5" w:rsidRDefault="00000000">
      <w:pPr>
        <w:pStyle w:val="1"/>
        <w:spacing w:beforeLines="0" w:afterLines="0"/>
        <w:rPr>
          <w:rFonts w:ascii="Times New Roman" w:hAnsi="Times New Roman"/>
          <w:bCs/>
          <w:color w:val="000000"/>
        </w:rPr>
      </w:pPr>
      <w:r w:rsidRPr="00C249E5">
        <w:rPr>
          <w:rFonts w:ascii="Times New Roman" w:hAnsi="Times New Roman"/>
          <w:bCs/>
          <w:color w:val="000000"/>
        </w:rPr>
        <w:t>（</w:t>
      </w:r>
      <w:r w:rsidRPr="00C249E5">
        <w:rPr>
          <w:rFonts w:ascii="Times New Roman" w:hAnsi="Times New Roman"/>
          <w:bCs/>
          <w:color w:val="000000"/>
        </w:rPr>
        <w:t>2025</w:t>
      </w:r>
      <w:r w:rsidRPr="00C249E5">
        <w:rPr>
          <w:rFonts w:ascii="Times New Roman" w:hAnsi="Times New Roman"/>
          <w:bCs/>
          <w:color w:val="000000"/>
        </w:rPr>
        <w:t>年度）</w:t>
      </w:r>
    </w:p>
    <w:p w14:paraId="2948E2EE" w14:textId="77777777" w:rsidR="00626A46" w:rsidRPr="00C249E5" w:rsidRDefault="00000000">
      <w:pPr>
        <w:numPr>
          <w:ilvl w:val="0"/>
          <w:numId w:val="1"/>
        </w:numPr>
        <w:rPr>
          <w:rFonts w:ascii="Times New Roman" w:eastAsia="仿宋" w:hAnsi="Times New Roman"/>
          <w:b/>
          <w:color w:val="000000"/>
          <w:sz w:val="32"/>
          <w:szCs w:val="32"/>
        </w:rPr>
      </w:pPr>
      <w:r w:rsidRPr="00C249E5">
        <w:rPr>
          <w:rFonts w:ascii="Times New Roman" w:eastAsia="仿宋" w:hAnsi="Times New Roman"/>
          <w:b/>
          <w:color w:val="000000"/>
          <w:sz w:val="32"/>
          <w:szCs w:val="32"/>
        </w:rPr>
        <w:t>项目名称：</w:t>
      </w:r>
    </w:p>
    <w:p w14:paraId="4BF81837" w14:textId="77777777" w:rsidR="00626A46" w:rsidRPr="00C249E5" w:rsidRDefault="00000000">
      <w:pPr>
        <w:rPr>
          <w:rFonts w:ascii="Times New Roman" w:eastAsia="仿宋" w:hAnsi="Times New Roman"/>
          <w:b/>
          <w:color w:val="000000"/>
          <w:sz w:val="32"/>
          <w:szCs w:val="32"/>
        </w:rPr>
      </w:pPr>
      <w:r w:rsidRPr="00C249E5">
        <w:rPr>
          <w:rFonts w:ascii="Times New Roman" w:eastAsia="仿宋" w:hAnsi="Times New Roman"/>
          <w:b/>
          <w:color w:val="000000"/>
          <w:sz w:val="32"/>
          <w:szCs w:val="32"/>
        </w:rPr>
        <w:t>PMMA</w:t>
      </w:r>
      <w:r w:rsidRPr="00C249E5">
        <w:rPr>
          <w:rFonts w:ascii="Times New Roman" w:eastAsia="仿宋" w:hAnsi="Times New Roman"/>
          <w:b/>
          <w:color w:val="000000"/>
          <w:sz w:val="32"/>
          <w:szCs w:val="32"/>
        </w:rPr>
        <w:t>基光学材料的增强增韧关键技术与产业化</w:t>
      </w:r>
    </w:p>
    <w:p w14:paraId="0539C7E1" w14:textId="77777777" w:rsidR="00626A46" w:rsidRPr="00C249E5" w:rsidRDefault="00626A46">
      <w:pPr>
        <w:pStyle w:val="a3"/>
        <w:rPr>
          <w:rFonts w:ascii="Times New Roman" w:eastAsia="仿宋" w:hAnsi="Times New Roman"/>
          <w:sz w:val="32"/>
          <w:szCs w:val="32"/>
        </w:rPr>
      </w:pPr>
    </w:p>
    <w:p w14:paraId="7AEF903B" w14:textId="77777777" w:rsidR="00626A46" w:rsidRPr="00C249E5" w:rsidRDefault="00000000">
      <w:pPr>
        <w:rPr>
          <w:rFonts w:ascii="Times New Roman" w:eastAsia="仿宋" w:hAnsi="Times New Roman"/>
          <w:b/>
          <w:sz w:val="32"/>
          <w:szCs w:val="32"/>
        </w:rPr>
      </w:pPr>
      <w:r w:rsidRPr="00C249E5">
        <w:rPr>
          <w:rFonts w:ascii="Times New Roman" w:eastAsia="仿宋" w:hAnsi="Times New Roman"/>
          <w:b/>
          <w:color w:val="000000"/>
          <w:sz w:val="32"/>
          <w:szCs w:val="32"/>
        </w:rPr>
        <w:t>二、提名者：宣城市人民政府</w:t>
      </w:r>
    </w:p>
    <w:p w14:paraId="25C066C8" w14:textId="77777777" w:rsidR="00626A46" w:rsidRPr="00C249E5" w:rsidRDefault="00626A46">
      <w:pPr>
        <w:pStyle w:val="a3"/>
        <w:rPr>
          <w:rFonts w:ascii="Times New Roman" w:eastAsia="仿宋" w:hAnsi="Times New Roman"/>
          <w:sz w:val="32"/>
          <w:szCs w:val="32"/>
        </w:rPr>
      </w:pPr>
    </w:p>
    <w:p w14:paraId="16505F03" w14:textId="77777777" w:rsidR="00626A46" w:rsidRPr="00C249E5" w:rsidRDefault="00000000">
      <w:pPr>
        <w:rPr>
          <w:rFonts w:ascii="Times New Roman" w:eastAsia="仿宋" w:hAnsi="Times New Roman"/>
          <w:b/>
          <w:sz w:val="32"/>
          <w:szCs w:val="32"/>
        </w:rPr>
      </w:pPr>
      <w:r w:rsidRPr="00C249E5">
        <w:rPr>
          <w:rFonts w:ascii="Times New Roman" w:eastAsia="仿宋" w:hAnsi="Times New Roman"/>
          <w:b/>
          <w:color w:val="000000"/>
          <w:sz w:val="32"/>
          <w:szCs w:val="32"/>
        </w:rPr>
        <w:t>三、主要知识产权和标准规范等目录：</w:t>
      </w:r>
    </w:p>
    <w:tbl>
      <w:tblPr>
        <w:tblW w:w="92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8"/>
        <w:gridCol w:w="1260"/>
        <w:gridCol w:w="1022"/>
        <w:gridCol w:w="849"/>
        <w:gridCol w:w="992"/>
        <w:gridCol w:w="1134"/>
        <w:gridCol w:w="850"/>
        <w:gridCol w:w="851"/>
        <w:gridCol w:w="1183"/>
      </w:tblGrid>
      <w:tr w:rsidR="00626A46" w:rsidRPr="00C249E5" w14:paraId="2A8772FB" w14:textId="77777777">
        <w:trPr>
          <w:trHeight w:val="680"/>
          <w:jc w:val="center"/>
        </w:trPr>
        <w:tc>
          <w:tcPr>
            <w:tcW w:w="108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3E4A5E7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知识产权（标准）类别</w:t>
            </w:r>
          </w:p>
        </w:tc>
        <w:tc>
          <w:tcPr>
            <w:tcW w:w="12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35FAC86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知识产权（标准）具体名称</w:t>
            </w:r>
          </w:p>
        </w:tc>
        <w:tc>
          <w:tcPr>
            <w:tcW w:w="10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953BD56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K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国家</w:t>
            </w:r>
          </w:p>
          <w:p w14:paraId="6035C7DB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（地区）</w:t>
            </w:r>
          </w:p>
        </w:tc>
        <w:tc>
          <w:tcPr>
            <w:tcW w:w="849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60CAEF3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授权号（标准编号）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7AE0EB2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授权（标准发布）日期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4E55968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证书编号</w:t>
            </w:r>
            <w:r w:rsidRPr="00C249E5">
              <w:rPr>
                <w:rFonts w:ascii="Times New Roman" w:eastAsia="方正仿宋_GBK" w:hAnsi="Times New Roman"/>
                <w:szCs w:val="21"/>
              </w:rPr>
              <w:br/>
            </w:r>
            <w:r w:rsidRPr="00C249E5">
              <w:rPr>
                <w:rFonts w:ascii="Times New Roman" w:eastAsia="方正仿宋_GBK" w:hAnsi="Times New Roman"/>
                <w:szCs w:val="21"/>
              </w:rPr>
              <w:t>（标准批准发布部门）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D35AF09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权利人（标准起草单位）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3212A57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发明人（标准起草人）</w:t>
            </w:r>
          </w:p>
        </w:tc>
        <w:tc>
          <w:tcPr>
            <w:tcW w:w="118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3CE598D1" w14:textId="77777777" w:rsidR="00626A46" w:rsidRPr="00C249E5" w:rsidRDefault="00000000">
            <w:pPr>
              <w:adjustRightInd w:val="0"/>
              <w:snapToGrid w:val="0"/>
              <w:jc w:val="center"/>
              <w:rPr>
                <w:rFonts w:ascii="Times New Roman" w:eastAsia="方正仿宋_GB2312" w:hAnsi="Times New Roman"/>
                <w:szCs w:val="21"/>
              </w:rPr>
            </w:pPr>
            <w:r w:rsidRPr="00C249E5">
              <w:rPr>
                <w:rFonts w:ascii="Times New Roman" w:eastAsia="方正仿宋_GBK" w:hAnsi="Times New Roman"/>
                <w:szCs w:val="21"/>
              </w:rPr>
              <w:t>发明专利（标准）有效状态</w:t>
            </w:r>
          </w:p>
        </w:tc>
      </w:tr>
      <w:tr w:rsidR="00626A46" w:rsidRPr="00C249E5" w14:paraId="6EB07485" w14:textId="77777777">
        <w:trPr>
          <w:trHeight w:val="752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F4ACB58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  <w:r w:rsidRPr="00C249E5">
              <w:rPr>
                <w:rFonts w:asci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3915091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t>侧光源型</w:t>
            </w: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t>PMMA</w:t>
            </w: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t>浇筑板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640CAED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11D628F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ZL202511113516.1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6AADCD9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2025</w:t>
            </w:r>
            <w:r w:rsidRPr="00C249E5">
              <w:rPr>
                <w:rFonts w:ascii="Times New Roman" w:hAnsi="Times New Roman"/>
                <w:bCs/>
                <w:sz w:val="24"/>
              </w:rPr>
              <w:t>年</w:t>
            </w:r>
            <w:r w:rsidRPr="00C249E5">
              <w:rPr>
                <w:rFonts w:ascii="Times New Roman" w:hAnsi="Times New Roman"/>
                <w:bCs/>
                <w:sz w:val="24"/>
              </w:rPr>
              <w:t>10</w:t>
            </w:r>
            <w:r w:rsidRPr="00C249E5">
              <w:rPr>
                <w:rFonts w:ascii="Times New Roman" w:hAnsi="Times New Roman"/>
                <w:bCs/>
                <w:sz w:val="24"/>
              </w:rPr>
              <w:t>月</w:t>
            </w:r>
            <w:r w:rsidRPr="00C249E5">
              <w:rPr>
                <w:rFonts w:ascii="Times New Roman" w:hAnsi="Times New Roman"/>
                <w:bCs/>
                <w:sz w:val="24"/>
              </w:rPr>
              <w:t>31</w:t>
            </w:r>
            <w:r w:rsidRPr="00C249E5">
              <w:rPr>
                <w:rFonts w:ascii="Times New Roman" w:hAnsi="Times New Roman"/>
                <w:bCs/>
                <w:sz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D0C27AD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第</w:t>
            </w:r>
            <w:r w:rsidRPr="00C249E5">
              <w:rPr>
                <w:rFonts w:ascii="Times New Roman" w:hAnsi="Times New Roman"/>
                <w:sz w:val="24"/>
              </w:rPr>
              <w:t>8416646</w:t>
            </w:r>
            <w:r w:rsidRPr="00C249E5">
              <w:rPr>
                <w:rFonts w:ascii="Times New Roman" w:hAnsi="Times New Roman"/>
                <w:sz w:val="24"/>
              </w:rPr>
              <w:t>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ECDED0F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  <w:t>安徽新涛光电科技有限公司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672AB77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周小二；孙晓旭；邹毅；陶文波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406F7352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已授权有效</w:t>
            </w:r>
          </w:p>
        </w:tc>
      </w:tr>
      <w:tr w:rsidR="00626A46" w:rsidRPr="00C249E5" w14:paraId="08550AE6" w14:textId="77777777">
        <w:trPr>
          <w:trHeight w:val="752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1BD1258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  <w:r w:rsidRPr="00C249E5">
              <w:rPr>
                <w:rFonts w:asci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46CBCE9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color w:val="000000"/>
                <w:kern w:val="0"/>
                <w:sz w:val="24"/>
                <w:szCs w:val="24"/>
                <w:lang w:bidi="ar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聚合物纳米线及其制备方法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491BF24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77BB858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ZL202210668813.2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3C9E0CD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2023</w:t>
            </w:r>
            <w:r w:rsidRPr="00C249E5">
              <w:rPr>
                <w:rFonts w:ascii="Times New Roman" w:hAnsi="Times New Roman"/>
                <w:sz w:val="24"/>
              </w:rPr>
              <w:t>年</w:t>
            </w:r>
            <w:r w:rsidRPr="00C249E5">
              <w:rPr>
                <w:rFonts w:ascii="Times New Roman" w:hAnsi="Times New Roman"/>
                <w:sz w:val="24"/>
              </w:rPr>
              <w:t>04</w:t>
            </w:r>
            <w:r w:rsidRPr="00C249E5">
              <w:rPr>
                <w:rFonts w:ascii="Times New Roman" w:hAnsi="Times New Roman"/>
                <w:sz w:val="24"/>
              </w:rPr>
              <w:t>月</w:t>
            </w:r>
            <w:r w:rsidRPr="00C249E5">
              <w:rPr>
                <w:rFonts w:ascii="Times New Roman" w:hAnsi="Times New Roman"/>
                <w:sz w:val="24"/>
              </w:rPr>
              <w:t>21</w:t>
            </w:r>
            <w:r w:rsidRPr="00C249E5">
              <w:rPr>
                <w:rFonts w:ascii="Times New Roman" w:hAnsi="Times New Roman"/>
                <w:sz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DBE8CCF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第</w:t>
            </w:r>
            <w:r w:rsidRPr="00C249E5">
              <w:rPr>
                <w:rFonts w:ascii="Times New Roman" w:hAnsi="Times New Roman"/>
                <w:sz w:val="24"/>
              </w:rPr>
              <w:t>5901971</w:t>
            </w:r>
            <w:r w:rsidRPr="00C249E5">
              <w:rPr>
                <w:rFonts w:ascii="Times New Roman" w:hAnsi="Times New Roman"/>
                <w:sz w:val="24"/>
              </w:rPr>
              <w:t>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3DAA9FE" w14:textId="77777777" w:rsidR="00626A46" w:rsidRPr="00C249E5" w:rsidRDefault="00000000">
            <w:pPr>
              <w:jc w:val="left"/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中国科学技术大学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B25DA6D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常梓轩；张文建；潘才元；洪春雁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5E76EF80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已授权有效</w:t>
            </w:r>
          </w:p>
        </w:tc>
      </w:tr>
      <w:tr w:rsidR="00626A46" w:rsidRPr="00C249E5" w14:paraId="7F9E9F09" w14:textId="77777777">
        <w:trPr>
          <w:trHeight w:val="752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D526B8E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FEEC019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color w:val="000000"/>
                <w:kern w:val="0"/>
                <w:sz w:val="24"/>
                <w:szCs w:val="24"/>
                <w:lang w:bidi="ar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一种一步制备单层聚合物空心球的方法及制备的单层聚合物空心球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EAD71A2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E5C2B32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ZL202310215661.5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2715B00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2025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年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04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月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15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日</w:t>
            </w:r>
          </w:p>
          <w:p w14:paraId="30DF7A12" w14:textId="77777777" w:rsidR="00626A46" w:rsidRPr="00C249E5" w:rsidRDefault="00626A46">
            <w:pPr>
              <w:jc w:val="left"/>
              <w:rPr>
                <w:rFonts w:ascii="Times New Roman" w:hAnsi="Times New Roman"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B9A08C4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第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7873378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号</w:t>
            </w:r>
          </w:p>
          <w:p w14:paraId="2590CDEB" w14:textId="77777777" w:rsidR="00626A46" w:rsidRPr="00C249E5" w:rsidRDefault="00626A46">
            <w:pPr>
              <w:jc w:val="left"/>
              <w:rPr>
                <w:rFonts w:ascii="Times New Roman" w:hAnsi="Times New Roman"/>
                <w:sz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C4ED8E7" w14:textId="77777777" w:rsidR="00626A46" w:rsidRPr="00C249E5" w:rsidRDefault="00000000">
            <w:pPr>
              <w:jc w:val="left"/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安徽大学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109BBB4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白玮；张伟；张文建</w:t>
            </w:r>
          </w:p>
          <w:p w14:paraId="205541D1" w14:textId="77777777" w:rsidR="00626A46" w:rsidRPr="00C249E5" w:rsidRDefault="00626A46">
            <w:pPr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65D45ED8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已授权有效</w:t>
            </w:r>
          </w:p>
        </w:tc>
      </w:tr>
      <w:tr w:rsidR="00626A46" w:rsidRPr="00C249E5" w14:paraId="0AA3B36E" w14:textId="77777777">
        <w:trPr>
          <w:trHeight w:val="752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CA49401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F832642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t>一种</w:t>
            </w: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t>PMMA</w:t>
            </w: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t>板材生产系统及其生</w:t>
            </w: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lastRenderedPageBreak/>
              <w:t>产方法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594D9B4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lastRenderedPageBreak/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B3FB090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ZL202311813221.6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34FAD18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2024</w:t>
            </w:r>
            <w:r w:rsidRPr="00C249E5">
              <w:rPr>
                <w:rFonts w:ascii="Times New Roman"/>
                <w:bCs/>
                <w:sz w:val="24"/>
                <w:szCs w:val="24"/>
              </w:rPr>
              <w:t>年</w:t>
            </w:r>
            <w:r w:rsidRPr="00C249E5">
              <w:rPr>
                <w:rFonts w:ascii="Times New Roman"/>
                <w:bCs/>
                <w:sz w:val="24"/>
                <w:szCs w:val="24"/>
              </w:rPr>
              <w:t>08</w:t>
            </w:r>
            <w:r w:rsidRPr="00C249E5">
              <w:rPr>
                <w:rFonts w:ascii="Times New Roman"/>
                <w:bCs/>
                <w:sz w:val="24"/>
                <w:szCs w:val="24"/>
              </w:rPr>
              <w:t>月</w:t>
            </w:r>
            <w:r w:rsidRPr="00C249E5">
              <w:rPr>
                <w:rFonts w:ascii="Times New Roman"/>
                <w:bCs/>
                <w:sz w:val="24"/>
                <w:szCs w:val="24"/>
              </w:rPr>
              <w:t>20</w:t>
            </w:r>
            <w:r w:rsidRPr="00C249E5">
              <w:rPr>
                <w:rFonts w:ascii="Times New Roman"/>
                <w:bCs/>
                <w:sz w:val="24"/>
                <w:szCs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4414D3D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第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7308351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FA36478" w14:textId="77777777" w:rsidR="00626A46" w:rsidRPr="00C249E5" w:rsidRDefault="00000000">
            <w:pPr>
              <w:widowControl/>
              <w:jc w:val="left"/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</w:pPr>
            <w:r w:rsidRPr="00C249E5"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  <w:t>安徽新涛光电科技</w:t>
            </w:r>
            <w:r w:rsidRPr="00C249E5"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  <w:lastRenderedPageBreak/>
              <w:t>有限公司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8A7E503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lastRenderedPageBreak/>
              <w:t>周小二；章鹏飞；范广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lastRenderedPageBreak/>
              <w:t>武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292FCFF8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lastRenderedPageBreak/>
              <w:t>已授权有效</w:t>
            </w:r>
          </w:p>
        </w:tc>
      </w:tr>
      <w:tr w:rsidR="00626A46" w:rsidRPr="00C249E5" w14:paraId="0F9F44B0" w14:textId="77777777">
        <w:trPr>
          <w:trHeight w:val="752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A826377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CE4AA97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color w:val="000000"/>
                <w:kern w:val="0"/>
                <w:sz w:val="24"/>
                <w:szCs w:val="24"/>
                <w:lang w:bidi="ar"/>
              </w:rPr>
            </w:pPr>
            <w:r w:rsidRPr="00C249E5">
              <w:rPr>
                <w:rFonts w:ascii="Times New Roman"/>
                <w:bCs/>
                <w:color w:val="000000"/>
                <w:sz w:val="24"/>
                <w:szCs w:val="24"/>
              </w:rPr>
              <w:t>一种环网箱的调温调湿设备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D5C3C58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9EA82CA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ZL202311570867.6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EDE01BE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2024</w:t>
            </w:r>
            <w:r w:rsidRPr="00C249E5">
              <w:rPr>
                <w:rFonts w:ascii="Times New Roman" w:hAnsi="Times New Roman"/>
                <w:bCs/>
                <w:sz w:val="24"/>
              </w:rPr>
              <w:t>年</w:t>
            </w:r>
            <w:r w:rsidRPr="00C249E5">
              <w:rPr>
                <w:rFonts w:ascii="Times New Roman" w:hAnsi="Times New Roman"/>
                <w:bCs/>
                <w:sz w:val="24"/>
              </w:rPr>
              <w:t>05</w:t>
            </w:r>
            <w:r w:rsidRPr="00C249E5">
              <w:rPr>
                <w:rFonts w:ascii="Times New Roman" w:hAnsi="Times New Roman"/>
                <w:bCs/>
                <w:sz w:val="24"/>
              </w:rPr>
              <w:t>月</w:t>
            </w:r>
            <w:r w:rsidRPr="00C249E5">
              <w:rPr>
                <w:rFonts w:ascii="Times New Roman" w:hAnsi="Times New Roman"/>
                <w:bCs/>
                <w:sz w:val="24"/>
              </w:rPr>
              <w:t>14</w:t>
            </w:r>
            <w:r w:rsidRPr="00C249E5">
              <w:rPr>
                <w:rFonts w:ascii="Times New Roman" w:hAnsi="Times New Roman"/>
                <w:bCs/>
                <w:sz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24F4120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第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6995831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5293679" w14:textId="77777777" w:rsidR="00626A46" w:rsidRPr="00C249E5" w:rsidRDefault="00000000">
            <w:pPr>
              <w:jc w:val="left"/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美仪电气有限公司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D5DA46F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  <w:proofErr w:type="gramStart"/>
            <w:r w:rsidRPr="00C249E5">
              <w:rPr>
                <w:rFonts w:ascii="Times New Roman" w:hAnsi="Times New Roman"/>
                <w:sz w:val="24"/>
              </w:rPr>
              <w:t>吴桂友</w:t>
            </w:r>
            <w:r w:rsidRPr="00C249E5">
              <w:rPr>
                <w:rFonts w:ascii="Times New Roman" w:hAnsi="Times New Roman"/>
                <w:sz w:val="24"/>
              </w:rPr>
              <w:t>;</w:t>
            </w:r>
            <w:r w:rsidRPr="00C249E5">
              <w:rPr>
                <w:rFonts w:ascii="Times New Roman" w:hAnsi="Times New Roman"/>
                <w:sz w:val="24"/>
              </w:rPr>
              <w:t>黄志军</w:t>
            </w:r>
            <w:r w:rsidRPr="00C249E5">
              <w:rPr>
                <w:rFonts w:ascii="Times New Roman" w:hAnsi="Times New Roman"/>
                <w:sz w:val="24"/>
              </w:rPr>
              <w:t>;</w:t>
            </w:r>
            <w:proofErr w:type="gramEnd"/>
            <w:r w:rsidRPr="00C249E5">
              <w:rPr>
                <w:rFonts w:ascii="Times New Roman" w:hAnsi="Times New Roman"/>
                <w:sz w:val="24"/>
              </w:rPr>
              <w:t>许广业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20ADD65A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已授权有效</w:t>
            </w:r>
          </w:p>
        </w:tc>
      </w:tr>
      <w:tr w:rsidR="00626A46" w:rsidRPr="00C249E5" w14:paraId="2EF05722" w14:textId="77777777">
        <w:trPr>
          <w:trHeight w:val="834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428FBAB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A0AC3C9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  <w:t>一种浇铸板材的浇铸设备及制备方法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48D1A9B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7BE7E13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ZL202210930940.5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D4FE73C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2023</w:t>
            </w:r>
            <w:r w:rsidRPr="00C249E5">
              <w:rPr>
                <w:rFonts w:ascii="Times New Roman" w:hAnsi="Times New Roman"/>
                <w:sz w:val="24"/>
              </w:rPr>
              <w:t>年</w:t>
            </w:r>
            <w:r w:rsidRPr="00C249E5">
              <w:rPr>
                <w:rFonts w:ascii="Times New Roman" w:hAnsi="Times New Roman"/>
                <w:sz w:val="24"/>
              </w:rPr>
              <w:t>4</w:t>
            </w:r>
            <w:r w:rsidRPr="00C249E5">
              <w:rPr>
                <w:rFonts w:ascii="Times New Roman" w:hAnsi="Times New Roman"/>
                <w:sz w:val="24"/>
              </w:rPr>
              <w:t>月</w:t>
            </w:r>
            <w:r w:rsidRPr="00C249E5">
              <w:rPr>
                <w:rFonts w:ascii="Times New Roman" w:hAnsi="Times New Roman"/>
                <w:sz w:val="24"/>
              </w:rPr>
              <w:t>7</w:t>
            </w:r>
            <w:r w:rsidRPr="00C249E5">
              <w:rPr>
                <w:rFonts w:ascii="Times New Roman" w:hAnsi="Times New Roman"/>
                <w:sz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1357A1D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第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5856937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B4EBADE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  <w:t>安徽新涛光电科技有限公司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EAA7FE6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周平桃；周小二；吴智慧；周心刚；陈文彦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18BE5373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已授权有效</w:t>
            </w:r>
          </w:p>
        </w:tc>
      </w:tr>
      <w:tr w:rsidR="00626A46" w:rsidRPr="00C249E5" w14:paraId="03009BC0" w14:textId="77777777">
        <w:trPr>
          <w:trHeight w:val="834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2EB184A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  <w:r w:rsidRPr="00C249E5">
              <w:rPr>
                <w:rFonts w:asci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118B44A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color w:val="000000"/>
                <w:kern w:val="0"/>
                <w:sz w:val="24"/>
                <w:lang w:bidi="ar"/>
              </w:rPr>
            </w:pPr>
            <w:r w:rsidRPr="00C249E5"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  <w:t>具有交联结构的离子型聚合物纳米线及其制备方法和应用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BDC78C5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699C3C4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ZL202211741530.2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E3ED4B1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2025</w:t>
            </w:r>
            <w:r w:rsidRPr="00C249E5">
              <w:rPr>
                <w:rFonts w:ascii="Times New Roman" w:hAnsi="Times New Roman"/>
                <w:sz w:val="24"/>
              </w:rPr>
              <w:t>年</w:t>
            </w:r>
            <w:r w:rsidRPr="00C249E5">
              <w:rPr>
                <w:rFonts w:ascii="Times New Roman" w:hAnsi="Times New Roman"/>
                <w:sz w:val="24"/>
              </w:rPr>
              <w:t>08</w:t>
            </w:r>
            <w:r w:rsidRPr="00C249E5">
              <w:rPr>
                <w:rFonts w:ascii="Times New Roman" w:hAnsi="Times New Roman"/>
                <w:sz w:val="24"/>
              </w:rPr>
              <w:t>月</w:t>
            </w:r>
            <w:r w:rsidRPr="00C249E5">
              <w:rPr>
                <w:rFonts w:ascii="Times New Roman" w:hAnsi="Times New Roman"/>
                <w:sz w:val="24"/>
              </w:rPr>
              <w:t>01</w:t>
            </w:r>
            <w:r w:rsidRPr="00C249E5">
              <w:rPr>
                <w:rFonts w:ascii="Times New Roman" w:hAnsi="Times New Roman"/>
                <w:sz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255ACB6" w14:textId="77777777" w:rsidR="00626A46" w:rsidRPr="00C249E5" w:rsidRDefault="00000000">
            <w:pPr>
              <w:jc w:val="left"/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</w:pPr>
            <w:r w:rsidRPr="00C249E5">
              <w:rPr>
                <w:rFonts w:ascii="Times New Roman" w:hAnsi="Times New Roman"/>
                <w:sz w:val="24"/>
              </w:rPr>
              <w:t>第</w:t>
            </w:r>
            <w:r w:rsidRPr="00C249E5">
              <w:rPr>
                <w:rFonts w:ascii="Times New Roman" w:hAnsi="Times New Roman"/>
                <w:sz w:val="24"/>
              </w:rPr>
              <w:t>8122202</w:t>
            </w:r>
            <w:r w:rsidRPr="00C249E5">
              <w:rPr>
                <w:rFonts w:ascii="Times New Roman" w:hAnsi="Times New Roman"/>
                <w:sz w:val="24"/>
              </w:rPr>
              <w:t>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66AB22E" w14:textId="77777777" w:rsidR="00626A46" w:rsidRPr="00C249E5" w:rsidRDefault="00000000">
            <w:pPr>
              <w:jc w:val="left"/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中国科学技术大学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ABB5C9F" w14:textId="77777777" w:rsidR="00626A46" w:rsidRPr="00C249E5" w:rsidRDefault="00000000">
            <w:pPr>
              <w:jc w:val="left"/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</w:pPr>
            <w:r w:rsidRPr="00C249E5">
              <w:rPr>
                <w:rFonts w:ascii="Times New Roman" w:hAnsi="Times New Roman"/>
                <w:sz w:val="24"/>
              </w:rPr>
              <w:t>洪春雁；蒋建春；张文建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68CE120D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已授权有效</w:t>
            </w:r>
          </w:p>
        </w:tc>
      </w:tr>
      <w:tr w:rsidR="00626A46" w:rsidRPr="00C249E5" w14:paraId="492A6219" w14:textId="77777777">
        <w:trPr>
          <w:trHeight w:val="752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CF4CE68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发明专利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9A45069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bCs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一种丙烯酸类光学板、制备方法及其制备系</w:t>
            </w:r>
            <w:r w:rsidRPr="00C249E5">
              <w:rPr>
                <w:rFonts w:ascii="Times New Roman" w:hAnsi="Times New Roman"/>
                <w:bCs/>
                <w:sz w:val="24"/>
              </w:rPr>
              <w:t xml:space="preserve"> </w:t>
            </w:r>
          </w:p>
          <w:p w14:paraId="1797B3AF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统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B70D26C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color w:val="000000"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0AC0083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ZL202211532409.9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B8CB090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2023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年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08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月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04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日</w:t>
            </w:r>
          </w:p>
          <w:p w14:paraId="021F426B" w14:textId="77777777" w:rsidR="00626A46" w:rsidRPr="00C249E5" w:rsidRDefault="00626A46">
            <w:pPr>
              <w:jc w:val="left"/>
              <w:rPr>
                <w:rFonts w:ascii="Times New Roman" w:hAnsi="Times New Roman"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81A028A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</w:rPr>
            </w:pP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第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6204031</w:t>
            </w:r>
            <w:r w:rsidRPr="00C249E5">
              <w:rPr>
                <w:rFonts w:ascii="Times New Roman" w:hAnsi="Times New Roman"/>
                <w:color w:val="000000"/>
                <w:kern w:val="0"/>
                <w:sz w:val="23"/>
                <w:szCs w:val="23"/>
                <w:lang w:bidi="ar"/>
              </w:rPr>
              <w:t>号</w:t>
            </w:r>
          </w:p>
          <w:p w14:paraId="194DC54D" w14:textId="77777777" w:rsidR="00626A46" w:rsidRPr="00C249E5" w:rsidRDefault="00626A46">
            <w:pPr>
              <w:jc w:val="left"/>
              <w:rPr>
                <w:rFonts w:ascii="Times New Roman" w:hAnsi="Times New Roman"/>
                <w:sz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2F934A1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eastAsia="FZSongS-SIP" w:hAnsi="Times New Roman"/>
                <w:color w:val="000000"/>
                <w:kern w:val="0"/>
                <w:sz w:val="24"/>
                <w:lang w:bidi="ar"/>
              </w:rPr>
              <w:t>安徽新涛光电科技有限公司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97C53C4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周小二；陈文彦；邹毅；李胜；陶文波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5D406E9D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已授权有效</w:t>
            </w:r>
          </w:p>
        </w:tc>
      </w:tr>
      <w:tr w:rsidR="00626A46" w:rsidRPr="00C249E5" w14:paraId="6C98947F" w14:textId="77777777">
        <w:trPr>
          <w:trHeight w:val="807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AE26C06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国家标准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7E11B48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浇筑型工业有机玻璃板材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028343D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sz w:val="24"/>
                <w:szCs w:val="24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AA6E8F7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GB/T 7134-2026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E40F2C9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2026</w:t>
            </w:r>
            <w:r w:rsidRPr="00C249E5">
              <w:rPr>
                <w:rFonts w:ascii="Times New Roman" w:hAnsi="Times New Roman"/>
                <w:bCs/>
                <w:sz w:val="24"/>
              </w:rPr>
              <w:t>年</w:t>
            </w:r>
            <w:r w:rsidRPr="00C249E5">
              <w:rPr>
                <w:rFonts w:ascii="Times New Roman" w:hAnsi="Times New Roman"/>
                <w:bCs/>
                <w:sz w:val="24"/>
              </w:rPr>
              <w:t>07</w:t>
            </w:r>
            <w:r w:rsidRPr="00C249E5">
              <w:rPr>
                <w:rFonts w:ascii="Times New Roman" w:hAnsi="Times New Roman"/>
                <w:bCs/>
                <w:sz w:val="24"/>
              </w:rPr>
              <w:t>月</w:t>
            </w:r>
            <w:r w:rsidRPr="00C249E5">
              <w:rPr>
                <w:rFonts w:ascii="Times New Roman" w:hAnsi="Times New Roman"/>
                <w:bCs/>
                <w:sz w:val="24"/>
              </w:rPr>
              <w:t>02</w:t>
            </w:r>
            <w:r w:rsidRPr="00C249E5">
              <w:rPr>
                <w:rFonts w:ascii="Times New Roman" w:hAnsi="Times New Roman"/>
                <w:bCs/>
                <w:sz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A5DE589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国家市场监督管理总局、国家标准化管理委员会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8D467CF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t>汤臣（江苏）材料科技股份有限公司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、安徽新涛光电科技有限公司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</w:t>
            </w:r>
            <w:r w:rsidRPr="00C249E5">
              <w:rPr>
                <w:rFonts w:ascii="Times New Roman" w:hAnsi="Times New Roman"/>
                <w:sz w:val="24"/>
              </w:rPr>
              <w:lastRenderedPageBreak/>
              <w:t>浙江华帅特新材料科技有限公司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、中蓝晨光成都检测技术有限公司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、盐城金穗亚克力有限公司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、江西省欧诺亚克力科技有限公司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、瑞昌荣联环保科技有限公司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、江苏珊瑚亚克力科技有限公司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</w:t>
            </w:r>
            <w:r w:rsidRPr="00C249E5">
              <w:rPr>
                <w:rFonts w:ascii="Times New Roman" w:hAnsi="Times New Roman"/>
                <w:sz w:val="24"/>
              </w:rPr>
              <w:lastRenderedPageBreak/>
              <w:t>江西省正百科技有限公司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、浙江伸美压克力股份有限公司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、四川众友联合实业有限公司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、江苏道康亚克力新型高分子材料有限公司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、江西聚美高分子材料制造有限公司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、肇庆市希顺高分子材料厂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</w:t>
            </w:r>
            <w:r w:rsidRPr="00C249E5">
              <w:rPr>
                <w:rFonts w:ascii="Times New Roman" w:hAnsi="Times New Roman"/>
                <w:sz w:val="24"/>
              </w:rPr>
              <w:lastRenderedPageBreak/>
              <w:t>安徽美高美高分子材料有限公司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、深圳市百合隆工艺制品有限公司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B6306E9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lastRenderedPageBreak/>
              <w:t>汤佳晨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、周小二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、殷根华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、刘力荣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、汤月生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、肖建霞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、汤宋华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、周平</w:t>
            </w:r>
            <w:r w:rsidRPr="00C249E5">
              <w:rPr>
                <w:rFonts w:ascii="Times New Roman" w:hAnsi="Times New Roman"/>
                <w:sz w:val="24"/>
              </w:rPr>
              <w:lastRenderedPageBreak/>
              <w:t>桃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、屈洁昊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、周育海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、吴海荣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、杨小荣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、宋浩浩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、徐文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、贾管浦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、徐洪良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、单伯荣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、陈国庆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、贾锶阳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、张庆玉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、张磊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、付雄成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60D71B30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</w:rPr>
            </w:pPr>
            <w:r w:rsidRPr="00C249E5">
              <w:rPr>
                <w:rFonts w:ascii="Times New Roman" w:hAnsi="Times New Roman"/>
                <w:sz w:val="24"/>
              </w:rPr>
              <w:lastRenderedPageBreak/>
              <w:t>即将实施</w:t>
            </w:r>
          </w:p>
        </w:tc>
      </w:tr>
      <w:tr w:rsidR="00626A46" w:rsidRPr="00C249E5" w14:paraId="7F2FD19C" w14:textId="77777777">
        <w:trPr>
          <w:trHeight w:val="807"/>
          <w:jc w:val="center"/>
        </w:trPr>
        <w:tc>
          <w:tcPr>
            <w:tcW w:w="108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42AD7AA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  <w:highlight w:val="yellow"/>
              </w:rPr>
            </w:pPr>
            <w:r w:rsidRPr="00C249E5">
              <w:rPr>
                <w:rFonts w:ascii="Times New Roman"/>
                <w:sz w:val="24"/>
                <w:szCs w:val="24"/>
              </w:rPr>
              <w:lastRenderedPageBreak/>
              <w:t>国家标准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E591AF5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  <w:highlight w:val="yellow"/>
              </w:rPr>
            </w:pPr>
            <w:r w:rsidRPr="00C249E5">
              <w:rPr>
                <w:rFonts w:ascii="Times New Roman" w:hAnsi="Times New Roman"/>
                <w:sz w:val="24"/>
              </w:rPr>
              <w:t>塑料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再生塑料</w:t>
            </w:r>
            <w:r w:rsidRPr="00C249E5">
              <w:rPr>
                <w:rFonts w:ascii="Times New Roman" w:hAnsi="Times New Roman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sz w:val="24"/>
              </w:rPr>
              <w:t>第</w:t>
            </w:r>
            <w:r w:rsidRPr="00C249E5">
              <w:rPr>
                <w:rFonts w:ascii="Times New Roman" w:hAnsi="Times New Roman"/>
                <w:sz w:val="24"/>
              </w:rPr>
              <w:t>12</w:t>
            </w:r>
            <w:r w:rsidRPr="00C249E5">
              <w:rPr>
                <w:rFonts w:ascii="Times New Roman" w:hAnsi="Times New Roman"/>
                <w:sz w:val="24"/>
              </w:rPr>
              <w:t>部分：聚甲基丙烯酸甲酯（</w:t>
            </w:r>
            <w:r w:rsidRPr="00C249E5">
              <w:rPr>
                <w:rFonts w:ascii="Times New Roman" w:hAnsi="Times New Roman"/>
                <w:sz w:val="24"/>
              </w:rPr>
              <w:t>PMMA</w:t>
            </w:r>
            <w:r w:rsidRPr="00C249E5">
              <w:rPr>
                <w:rFonts w:ascii="Times New Roman" w:hAnsi="Times New Roman"/>
                <w:sz w:val="24"/>
              </w:rPr>
              <w:t>）材料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6AD0D40" w14:textId="77777777" w:rsidR="00626A46" w:rsidRPr="00C249E5" w:rsidRDefault="00000000">
            <w:pPr>
              <w:pStyle w:val="a4"/>
              <w:spacing w:line="240" w:lineRule="auto"/>
              <w:ind w:firstLineChars="0" w:firstLine="0"/>
              <w:rPr>
                <w:rFonts w:ascii="Times New Roman"/>
                <w:bCs/>
                <w:sz w:val="24"/>
                <w:szCs w:val="24"/>
                <w:highlight w:val="yellow"/>
              </w:rPr>
            </w:pPr>
            <w:r w:rsidRPr="00C249E5">
              <w:rPr>
                <w:rFonts w:ascii="Times New Roman"/>
                <w:bCs/>
                <w:sz w:val="24"/>
                <w:szCs w:val="24"/>
              </w:rPr>
              <w:t>中国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6DF281B0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GB/T 40006.12-2025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08F5DC3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C249E5">
              <w:rPr>
                <w:rFonts w:ascii="Times New Roman" w:hAnsi="Times New Roman"/>
                <w:bCs/>
                <w:sz w:val="24"/>
              </w:rPr>
              <w:t>2025</w:t>
            </w:r>
            <w:r w:rsidRPr="00C249E5">
              <w:rPr>
                <w:rFonts w:ascii="Times New Roman" w:hAnsi="Times New Roman"/>
                <w:bCs/>
                <w:sz w:val="24"/>
              </w:rPr>
              <w:t>年</w:t>
            </w:r>
            <w:r w:rsidRPr="00C249E5">
              <w:rPr>
                <w:rFonts w:ascii="Times New Roman" w:hAnsi="Times New Roman"/>
                <w:bCs/>
                <w:sz w:val="24"/>
              </w:rPr>
              <w:t>12</w:t>
            </w:r>
            <w:r w:rsidRPr="00C249E5">
              <w:rPr>
                <w:rFonts w:ascii="Times New Roman" w:hAnsi="Times New Roman"/>
                <w:bCs/>
                <w:sz w:val="24"/>
              </w:rPr>
              <w:t>月</w:t>
            </w:r>
            <w:r w:rsidRPr="00C249E5">
              <w:rPr>
                <w:rFonts w:ascii="Times New Roman" w:hAnsi="Times New Roman"/>
                <w:bCs/>
                <w:sz w:val="24"/>
              </w:rPr>
              <w:t>02</w:t>
            </w:r>
            <w:r w:rsidRPr="00C249E5">
              <w:rPr>
                <w:rFonts w:ascii="Times New Roman" w:hAnsi="Times New Roman"/>
                <w:bCs/>
                <w:sz w:val="24"/>
              </w:rPr>
              <w:t>日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FCF591B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  <w:highlight w:val="yellow"/>
              </w:rPr>
            </w:pPr>
            <w:r w:rsidRPr="00C249E5">
              <w:rPr>
                <w:rFonts w:ascii="Times New Roman" w:hAnsi="Times New Roman"/>
                <w:sz w:val="24"/>
              </w:rPr>
              <w:t>国家市场监督管理总局；国家标准化管理委员会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AE8B672" w14:textId="77777777" w:rsidR="00626A46" w:rsidRPr="00C249E5" w:rsidRDefault="00000000">
            <w:pPr>
              <w:jc w:val="left"/>
              <w:rPr>
                <w:rFonts w:ascii="Times New Roman" w:hAnsi="Times New Roman"/>
                <w:bCs/>
                <w:color w:val="000000"/>
                <w:sz w:val="24"/>
              </w:rPr>
            </w:pP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泰州市永宁亚克力制品有限公司；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安徽新涛光电科技有限公司；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汤臣</w:t>
            </w:r>
            <w:proofErr w:type="gramStart"/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(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江苏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)</w:t>
            </w:r>
            <w:proofErr w:type="gramEnd"/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材料科技股份有限公司；肇庆市希顺高分子材料厂；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江西省欧诺亚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lastRenderedPageBreak/>
              <w:t>克力科技有限公司；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北京华塑晨光科技有限责任公司；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中蓝晨光成都检测技术有限公司；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宁波海关技术中心；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同轨科技成都有限公司；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瑞昌荣联环保科技有限公司；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龙口利佳电气有限公司；青岛理工大学；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杭州中旺科技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lastRenderedPageBreak/>
              <w:t>有限公司；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 xml:space="preserve"> 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宁波坚锋新材料有限公司；慧可启</w:t>
            </w:r>
            <w:proofErr w:type="gramStart"/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(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上海</w:t>
            </w:r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)</w:t>
            </w:r>
            <w:proofErr w:type="gramEnd"/>
            <w:r w:rsidRPr="00C249E5">
              <w:rPr>
                <w:rFonts w:ascii="Times New Roman" w:hAnsi="Times New Roman"/>
                <w:bCs/>
                <w:color w:val="000000"/>
                <w:sz w:val="24"/>
              </w:rPr>
              <w:t>科技有限公司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B0CA356" w14:textId="77777777" w:rsidR="00626A46" w:rsidRPr="00C249E5" w:rsidRDefault="00000000">
            <w:pPr>
              <w:widowControl/>
              <w:jc w:val="left"/>
              <w:rPr>
                <w:rFonts w:ascii="Times New Roman" w:hAnsi="Times New Roman"/>
                <w:sz w:val="24"/>
                <w:highlight w:val="yellow"/>
              </w:rPr>
            </w:pPr>
            <w:r w:rsidRPr="00C249E5">
              <w:rPr>
                <w:rFonts w:ascii="Times New Roman" w:hAnsi="Times New Roman"/>
                <w:sz w:val="24"/>
              </w:rPr>
              <w:lastRenderedPageBreak/>
              <w:t>汤佳晨；汤月生；周小二；肖建霞；贾锶阳；周育海；刘力荣；郑慧琴；罗川；陈海霞；陈宏愿；吴海荣；周平桃；谢鹏；陈文彦；陈敏剑；陈肖伊；麻一明；杨一帆；戴会昭；</w:t>
            </w:r>
            <w:r w:rsidRPr="00C249E5">
              <w:rPr>
                <w:rFonts w:ascii="Times New Roman" w:hAnsi="Times New Roman"/>
                <w:sz w:val="24"/>
              </w:rPr>
              <w:lastRenderedPageBreak/>
              <w:t>王男；张庆建；朱安生；殷来所；徐禄波；杨小荣；卢长安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  <w:tl2br w:val="nil"/>
              <w:tr2bl w:val="nil"/>
            </w:tcBorders>
            <w:vAlign w:val="center"/>
          </w:tcPr>
          <w:p w14:paraId="47FBF560" w14:textId="77777777" w:rsidR="00626A46" w:rsidRPr="00C249E5" w:rsidRDefault="00000000">
            <w:pPr>
              <w:jc w:val="left"/>
              <w:rPr>
                <w:rFonts w:ascii="Times New Roman" w:hAnsi="Times New Roman"/>
                <w:sz w:val="24"/>
                <w:highlight w:val="yellow"/>
              </w:rPr>
            </w:pPr>
            <w:r w:rsidRPr="00C249E5">
              <w:rPr>
                <w:rFonts w:ascii="Times New Roman" w:hAnsi="Times New Roman"/>
                <w:sz w:val="24"/>
              </w:rPr>
              <w:lastRenderedPageBreak/>
              <w:t>现行</w:t>
            </w:r>
          </w:p>
        </w:tc>
      </w:tr>
    </w:tbl>
    <w:p w14:paraId="40371C12" w14:textId="77777777" w:rsidR="00626A46" w:rsidRPr="00C249E5" w:rsidRDefault="00626A46">
      <w:pPr>
        <w:rPr>
          <w:rFonts w:ascii="Times New Roman" w:eastAsia="方正仿宋_GB2312" w:hAnsi="Times New Roman"/>
          <w:sz w:val="24"/>
        </w:rPr>
      </w:pPr>
    </w:p>
    <w:p w14:paraId="4C38AE0B" w14:textId="77777777" w:rsidR="00626A46" w:rsidRPr="00C249E5" w:rsidRDefault="00626A46">
      <w:pPr>
        <w:pStyle w:val="a3"/>
        <w:jc w:val="both"/>
        <w:rPr>
          <w:rFonts w:ascii="Times New Roman" w:eastAsia="仿宋" w:hAnsi="Times New Roman"/>
          <w:sz w:val="32"/>
          <w:szCs w:val="32"/>
        </w:rPr>
      </w:pPr>
    </w:p>
    <w:p w14:paraId="639BC279" w14:textId="77777777" w:rsidR="00626A46" w:rsidRPr="00C249E5" w:rsidRDefault="00000000">
      <w:pPr>
        <w:rPr>
          <w:rFonts w:ascii="Times New Roman" w:eastAsia="仿宋" w:hAnsi="Times New Roman"/>
          <w:b/>
          <w:sz w:val="32"/>
          <w:szCs w:val="32"/>
        </w:rPr>
      </w:pPr>
      <w:r w:rsidRPr="00C249E5">
        <w:rPr>
          <w:rFonts w:ascii="Times New Roman" w:eastAsia="仿宋" w:hAnsi="Times New Roman"/>
          <w:b/>
          <w:color w:val="000000"/>
          <w:sz w:val="32"/>
          <w:szCs w:val="32"/>
        </w:rPr>
        <w:t>四、主要完成人：</w:t>
      </w:r>
    </w:p>
    <w:p w14:paraId="41F138FF" w14:textId="77777777" w:rsidR="00626A46" w:rsidRPr="00C249E5" w:rsidRDefault="00000000">
      <w:pPr>
        <w:pStyle w:val="a3"/>
        <w:jc w:val="both"/>
        <w:rPr>
          <w:rFonts w:ascii="Times New Roman" w:eastAsia="仿宋" w:hAnsi="Times New Roman"/>
          <w:sz w:val="32"/>
          <w:szCs w:val="32"/>
        </w:rPr>
      </w:pPr>
      <w:r w:rsidRPr="00C249E5">
        <w:rPr>
          <w:rFonts w:ascii="Times New Roman" w:eastAsia="仿宋" w:hAnsi="Times New Roman"/>
          <w:sz w:val="32"/>
          <w:szCs w:val="32"/>
        </w:rPr>
        <w:t>张文建、周小二、刘冬冬、刘岗、陈文彦、许广业、常梓轩、王敏、周心刚、潘晓锋、邹毅、薛婷婷</w:t>
      </w:r>
    </w:p>
    <w:p w14:paraId="66E3B5D7" w14:textId="77777777" w:rsidR="00626A46" w:rsidRPr="00C249E5" w:rsidRDefault="00626A46">
      <w:pPr>
        <w:rPr>
          <w:rFonts w:ascii="Times New Roman" w:hAnsi="Times New Roman"/>
        </w:rPr>
      </w:pPr>
    </w:p>
    <w:p w14:paraId="4D8B8D76" w14:textId="77777777" w:rsidR="00626A46" w:rsidRPr="00C249E5" w:rsidRDefault="00000000">
      <w:pPr>
        <w:rPr>
          <w:rFonts w:ascii="Times New Roman" w:eastAsia="仿宋" w:hAnsi="Times New Roman"/>
          <w:b/>
          <w:sz w:val="32"/>
          <w:szCs w:val="32"/>
        </w:rPr>
      </w:pPr>
      <w:r w:rsidRPr="00C249E5">
        <w:rPr>
          <w:rFonts w:ascii="Times New Roman" w:eastAsia="仿宋" w:hAnsi="Times New Roman"/>
          <w:b/>
          <w:color w:val="000000"/>
          <w:sz w:val="32"/>
          <w:szCs w:val="32"/>
        </w:rPr>
        <w:t>五、主要完成单位：</w:t>
      </w:r>
    </w:p>
    <w:p w14:paraId="50B84E07" w14:textId="77777777" w:rsidR="00626A46" w:rsidRPr="00C249E5" w:rsidRDefault="00000000">
      <w:pPr>
        <w:pStyle w:val="a3"/>
        <w:jc w:val="both"/>
        <w:rPr>
          <w:rFonts w:ascii="Times New Roman" w:eastAsia="仿宋" w:hAnsi="Times New Roman"/>
          <w:sz w:val="32"/>
          <w:szCs w:val="32"/>
        </w:rPr>
      </w:pPr>
      <w:r w:rsidRPr="00C249E5">
        <w:rPr>
          <w:rFonts w:ascii="Times New Roman" w:eastAsia="仿宋" w:hAnsi="Times New Roman"/>
          <w:sz w:val="32"/>
          <w:szCs w:val="32"/>
        </w:rPr>
        <w:t>安徽新涛光电科技有限公司、安徽大学、中国科学技术大学、安徽工程大学、美仪电气有限公司</w:t>
      </w:r>
    </w:p>
    <w:sectPr w:rsidR="00626A46" w:rsidRPr="00C249E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FBB8EA0-D016-457E-B2E1-F12426AD3397}"/>
    <w:embedBold r:id="rId2" w:fontKey="{D1F29BD5-C8E5-4552-96B3-EF892B9EDFD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D39D353B-1382-434A-90D5-874B2E142CD1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4" w:subsetted="1" w:fontKey="{6488904F-1D1F-4CEF-8911-2C98625C9C2C}"/>
    <w:embedBold r:id="rId5" w:subsetted="1" w:fontKey="{1A3D810F-D22E-462B-A964-C1A4133C261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6" w:fontKey="{EF8D9BDC-60A2-42CE-92B3-C7492E3E6094}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7" w:subsetted="1" w:fontKey="{F4925212-6805-4E9B-97B1-468C104E87C9}"/>
  </w:font>
  <w:font w:name="方正仿宋_GBK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8" w:subsetted="1" w:fontKey="{26668E91-0300-401D-B888-E1697CE98619}"/>
  </w:font>
  <w:font w:name="方正仿宋_GB2312">
    <w:charset w:val="86"/>
    <w:family w:val="auto"/>
    <w:pitch w:val="default"/>
    <w:sig w:usb0="A00002BF" w:usb1="184F6CFA" w:usb2="00000012" w:usb3="00000000" w:csb0="00040001" w:csb1="00000000"/>
  </w:font>
  <w:font w:name="FZSongS-SIP">
    <w:altName w:val="Segoe Print"/>
    <w:charset w:val="00"/>
    <w:family w:val="auto"/>
    <w:pitch w:val="default"/>
    <w:embedRegular r:id="rId9" w:fontKey="{347F3FF2-E7BD-46B6-8423-C0ABA74C727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D340983B-7CC0-4F9D-8EBF-20B456A912F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0A8EEF"/>
    <w:multiLevelType w:val="singleLevel"/>
    <w:tmpl w:val="3A0A8EEF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 w16cid:durableId="6876773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6934"/>
    <w:rsid w:val="001D6934"/>
    <w:rsid w:val="004F5091"/>
    <w:rsid w:val="00626A46"/>
    <w:rsid w:val="00A519C3"/>
    <w:rsid w:val="00C249E5"/>
    <w:rsid w:val="190A4CA3"/>
    <w:rsid w:val="1B2D3007"/>
    <w:rsid w:val="25B42EBB"/>
    <w:rsid w:val="26020EE8"/>
    <w:rsid w:val="26657CF0"/>
    <w:rsid w:val="2BAC4B60"/>
    <w:rsid w:val="2E813A2E"/>
    <w:rsid w:val="32EF0458"/>
    <w:rsid w:val="3B092FAA"/>
    <w:rsid w:val="4C545E87"/>
    <w:rsid w:val="5ACB37B8"/>
    <w:rsid w:val="61D5316E"/>
    <w:rsid w:val="6FDD6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79283FD3-B1CC-4D7E-9328-453113AD4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</w:rPr>
  </w:style>
  <w:style w:type="paragraph" w:styleId="1">
    <w:name w:val="heading 1"/>
    <w:next w:val="a"/>
    <w:qFormat/>
    <w:pPr>
      <w:keepNext/>
      <w:widowControl w:val="0"/>
      <w:tabs>
        <w:tab w:val="center" w:pos="4365"/>
      </w:tabs>
      <w:spacing w:beforeLines="100" w:afterLines="50"/>
      <w:jc w:val="center"/>
      <w:outlineLvl w:val="0"/>
    </w:pPr>
    <w:rPr>
      <w:rFonts w:ascii="Cambria" w:eastAsia="宋体" w:hAnsi="宋体" w:cs="Times New Roman"/>
      <w:b/>
      <w:kern w:val="2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next w:val="a"/>
    <w:qFormat/>
    <w:pPr>
      <w:widowControl w:val="0"/>
      <w:jc w:val="center"/>
    </w:pPr>
    <w:rPr>
      <w:rFonts w:ascii="宋体" w:eastAsia="宋体" w:hAnsi="宋体" w:cs="Times New Roman"/>
      <w:b/>
      <w:kern w:val="2"/>
      <w:sz w:val="44"/>
      <w:szCs w:val="44"/>
    </w:rPr>
  </w:style>
  <w:style w:type="paragraph" w:styleId="a4">
    <w:name w:val="Plain Text"/>
    <w:basedOn w:val="a"/>
    <w:qFormat/>
    <w:pPr>
      <w:spacing w:line="360" w:lineRule="auto"/>
      <w:ind w:firstLineChars="200" w:firstLine="480"/>
    </w:pPr>
    <w:rPr>
      <w:rFonts w:ascii="仿宋_GB2312" w:hAnsi="Times New Roman"/>
      <w:szCs w:val="20"/>
    </w:rPr>
  </w:style>
  <w:style w:type="paragraph" w:styleId="a5">
    <w:name w:val="List Paragraph"/>
    <w:basedOn w:val="a"/>
    <w:uiPriority w:val="99"/>
    <w:semiHidden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287</Words>
  <Characters>1639</Characters>
  <Application>Microsoft Office Word</Application>
  <DocSecurity>0</DocSecurity>
  <Lines>13</Lines>
  <Paragraphs>3</Paragraphs>
  <ScaleCrop>false</ScaleCrop>
  <Company/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</dc:creator>
  <cp:lastModifiedBy>冬冬 刘</cp:lastModifiedBy>
  <cp:revision>2</cp:revision>
  <dcterms:created xsi:type="dcterms:W3CDTF">2026-08-26T03:10:00Z</dcterms:created>
  <dcterms:modified xsi:type="dcterms:W3CDTF">2026-08-26T03:10:00Z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eyJoZGlkIjoiZGQyOGEwNTUyOWQwZTE2ZTczNjc1OTM4NWRiZjJjMTciLCJ1c2VySWQiOiI2OTYzMjg3MzEifQ==</vt:lpwstr>
  </property>
  <property fmtid="{D5CDD505-2E9C-101B-9397-08002B2CF9AE}" pid="4" name="ICV">
    <vt:lpwstr>7FC0CCDF9DFC43C4B482E04D5CD29121_13</vt:lpwstr>
  </property>
</Properties>
</file>