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1B" w:rsidRDefault="0055321B" w:rsidP="00DF0162">
      <w:pPr>
        <w:spacing w:line="600" w:lineRule="exact"/>
        <w:rPr>
          <w:rFonts w:ascii="华文中宋" w:eastAsia="华文中宋" w:hAnsi="华文中宋"/>
          <w:sz w:val="44"/>
          <w:szCs w:val="44"/>
        </w:rPr>
      </w:pPr>
    </w:p>
    <w:p w:rsidR="00AE5065" w:rsidRDefault="00AE5065" w:rsidP="00DF0162">
      <w:pPr>
        <w:spacing w:line="600" w:lineRule="exact"/>
        <w:rPr>
          <w:rFonts w:ascii="华文中宋" w:eastAsia="华文中宋" w:hAnsi="华文中宋"/>
          <w:sz w:val="44"/>
          <w:szCs w:val="44"/>
        </w:rPr>
      </w:pPr>
    </w:p>
    <w:p w:rsidR="00BA61B7" w:rsidRDefault="00BA61B7" w:rsidP="00DF0162">
      <w:pPr>
        <w:spacing w:line="600" w:lineRule="exact"/>
        <w:rPr>
          <w:rFonts w:ascii="华文中宋" w:eastAsia="华文中宋" w:hAnsi="华文中宋"/>
          <w:sz w:val="44"/>
          <w:szCs w:val="44"/>
        </w:rPr>
      </w:pPr>
    </w:p>
    <w:p w:rsidR="00DF0162" w:rsidRDefault="00DF0162" w:rsidP="00DF0162">
      <w:pPr>
        <w:spacing w:line="600" w:lineRule="exact"/>
        <w:rPr>
          <w:rFonts w:ascii="华文中宋" w:eastAsia="华文中宋" w:hAnsi="华文中宋"/>
          <w:sz w:val="44"/>
          <w:szCs w:val="44"/>
        </w:rPr>
      </w:pPr>
    </w:p>
    <w:p w:rsidR="009A5AD5" w:rsidRPr="00572662" w:rsidRDefault="009A5AD5" w:rsidP="00DF0162">
      <w:pPr>
        <w:spacing w:line="600" w:lineRule="exact"/>
        <w:jc w:val="center"/>
        <w:rPr>
          <w:rFonts w:ascii="华文中宋" w:eastAsia="华文中宋" w:hAnsi="华文中宋"/>
          <w:b/>
          <w:sz w:val="44"/>
          <w:szCs w:val="44"/>
        </w:rPr>
      </w:pPr>
      <w:r w:rsidRPr="00572662">
        <w:rPr>
          <w:rFonts w:ascii="华文中宋" w:eastAsia="华文中宋" w:hAnsi="华文中宋" w:hint="eastAsia"/>
          <w:b/>
          <w:sz w:val="44"/>
          <w:szCs w:val="44"/>
        </w:rPr>
        <w:t>2018年度安徽省哲学社会科学规划</w:t>
      </w:r>
    </w:p>
    <w:p w:rsidR="009A5AD5" w:rsidRPr="00572662" w:rsidRDefault="009A5AD5" w:rsidP="00DF0162">
      <w:pPr>
        <w:spacing w:line="600" w:lineRule="exact"/>
        <w:jc w:val="center"/>
        <w:rPr>
          <w:rFonts w:ascii="华文中宋" w:eastAsia="华文中宋" w:hAnsi="华文中宋"/>
          <w:b/>
          <w:sz w:val="44"/>
          <w:szCs w:val="44"/>
        </w:rPr>
      </w:pPr>
      <w:r w:rsidRPr="00572662">
        <w:rPr>
          <w:rFonts w:ascii="华文中宋" w:eastAsia="华文中宋" w:hAnsi="华文中宋" w:hint="eastAsia"/>
          <w:b/>
          <w:sz w:val="44"/>
          <w:szCs w:val="44"/>
        </w:rPr>
        <w:t>重大项目招标公告</w:t>
      </w:r>
    </w:p>
    <w:p w:rsidR="00B12F30" w:rsidRPr="00591892" w:rsidRDefault="00B12F30" w:rsidP="00DF0162">
      <w:pPr>
        <w:spacing w:line="600" w:lineRule="exact"/>
        <w:jc w:val="center"/>
        <w:rPr>
          <w:rFonts w:ascii="楷体_GB2312" w:eastAsia="楷体_GB2312" w:hAnsi="华文中宋"/>
          <w:sz w:val="32"/>
          <w:szCs w:val="32"/>
        </w:rPr>
      </w:pPr>
      <w:r>
        <w:rPr>
          <w:rFonts w:ascii="楷体_GB2312" w:eastAsia="楷体_GB2312" w:hAnsi="华文中宋" w:hint="eastAsia"/>
          <w:sz w:val="32"/>
          <w:szCs w:val="32"/>
        </w:rPr>
        <w:t>皖社科规划办〔2018〕16号</w:t>
      </w:r>
    </w:p>
    <w:p w:rsidR="009A5AD5" w:rsidRDefault="009A5AD5" w:rsidP="00DF0162">
      <w:pPr>
        <w:spacing w:line="600" w:lineRule="exact"/>
        <w:rPr>
          <w:rFonts w:ascii="华文中宋" w:eastAsia="华文中宋" w:hAnsi="华文中宋"/>
          <w:sz w:val="44"/>
          <w:szCs w:val="44"/>
        </w:rPr>
      </w:pPr>
    </w:p>
    <w:p w:rsidR="009A5AD5" w:rsidRDefault="000605AC" w:rsidP="00DF0162">
      <w:pPr>
        <w:spacing w:line="600" w:lineRule="exact"/>
        <w:ind w:firstLine="645"/>
        <w:rPr>
          <w:rFonts w:ascii="仿宋_GB2312" w:eastAsia="仿宋_GB2312" w:hAnsi="华文中宋"/>
          <w:sz w:val="32"/>
          <w:szCs w:val="32"/>
        </w:rPr>
      </w:pPr>
      <w:r w:rsidRPr="000605AC">
        <w:rPr>
          <w:rFonts w:ascii="仿宋_GB2312" w:eastAsia="仿宋_GB2312" w:hAnsi="华文中宋" w:hint="eastAsia"/>
          <w:sz w:val="32"/>
          <w:szCs w:val="32"/>
        </w:rPr>
        <w:t>为</w:t>
      </w:r>
      <w:bookmarkStart w:id="0" w:name="_GoBack"/>
      <w:bookmarkEnd w:id="0"/>
      <w:r w:rsidRPr="000605AC">
        <w:rPr>
          <w:rFonts w:ascii="仿宋_GB2312" w:eastAsia="仿宋_GB2312" w:hAnsi="华文中宋" w:hint="eastAsia"/>
          <w:sz w:val="32"/>
          <w:szCs w:val="32"/>
        </w:rPr>
        <w:t>贯彻落实党的十</w:t>
      </w:r>
      <w:r>
        <w:rPr>
          <w:rFonts w:ascii="仿宋_GB2312" w:eastAsia="仿宋_GB2312" w:hAnsi="华文中宋" w:hint="eastAsia"/>
          <w:sz w:val="32"/>
          <w:szCs w:val="32"/>
        </w:rPr>
        <w:t>九</w:t>
      </w:r>
      <w:r w:rsidRPr="000605AC">
        <w:rPr>
          <w:rFonts w:ascii="仿宋_GB2312" w:eastAsia="仿宋_GB2312" w:hAnsi="华文中宋" w:hint="eastAsia"/>
          <w:sz w:val="32"/>
          <w:szCs w:val="32"/>
        </w:rPr>
        <w:t>大和省第十次党代会精神，推动哲学社会科学工作更好地服务于</w:t>
      </w:r>
      <w:r w:rsidR="00BA61B7">
        <w:rPr>
          <w:rFonts w:ascii="仿宋_GB2312" w:eastAsia="仿宋_GB2312" w:hAnsi="华文中宋" w:hint="eastAsia"/>
          <w:sz w:val="32"/>
          <w:szCs w:val="32"/>
        </w:rPr>
        <w:t>安徽经济社会</w:t>
      </w:r>
      <w:r>
        <w:rPr>
          <w:rFonts w:ascii="仿宋_GB2312" w:eastAsia="仿宋_GB2312" w:hAnsi="华文中宋" w:hint="eastAsia"/>
          <w:sz w:val="32"/>
          <w:szCs w:val="32"/>
        </w:rPr>
        <w:t>发展</w:t>
      </w:r>
      <w:r w:rsidRPr="000605AC">
        <w:rPr>
          <w:rFonts w:ascii="仿宋_GB2312" w:eastAsia="仿宋_GB2312" w:hAnsi="华文中宋" w:hint="eastAsia"/>
          <w:sz w:val="32"/>
          <w:szCs w:val="32"/>
        </w:rPr>
        <w:t>，</w:t>
      </w:r>
      <w:r>
        <w:rPr>
          <w:rFonts w:ascii="仿宋_GB2312" w:eastAsia="仿宋_GB2312" w:hAnsi="华文中宋" w:hint="eastAsia"/>
          <w:sz w:val="32"/>
          <w:szCs w:val="32"/>
        </w:rPr>
        <w:t>拟设立</w:t>
      </w:r>
      <w:r w:rsidR="009C224E" w:rsidRPr="009C224E">
        <w:rPr>
          <w:rFonts w:ascii="仿宋_GB2312" w:eastAsia="仿宋_GB2312" w:hAnsi="华文中宋" w:hint="eastAsia"/>
          <w:sz w:val="32"/>
          <w:szCs w:val="32"/>
        </w:rPr>
        <w:t>安徽省哲学社会科学规划重大项目</w:t>
      </w:r>
      <w:r w:rsidR="009C224E">
        <w:rPr>
          <w:rFonts w:ascii="仿宋_GB2312" w:eastAsia="仿宋_GB2312" w:hAnsi="华文中宋" w:hint="eastAsia"/>
          <w:sz w:val="32"/>
          <w:szCs w:val="32"/>
        </w:rPr>
        <w:t>，面向全省公开招标。现将有关事项通知如下：</w:t>
      </w:r>
    </w:p>
    <w:p w:rsidR="000605AC" w:rsidRDefault="009C224E" w:rsidP="00DF0162">
      <w:pPr>
        <w:spacing w:line="600" w:lineRule="exact"/>
        <w:ind w:firstLine="645"/>
        <w:rPr>
          <w:rFonts w:ascii="黑体" w:eastAsia="黑体" w:hAnsi="黑体"/>
          <w:sz w:val="32"/>
          <w:szCs w:val="32"/>
        </w:rPr>
      </w:pPr>
      <w:r w:rsidRPr="006C621B">
        <w:rPr>
          <w:rFonts w:ascii="黑体" w:eastAsia="黑体" w:hAnsi="黑体" w:hint="eastAsia"/>
          <w:sz w:val="32"/>
          <w:szCs w:val="32"/>
        </w:rPr>
        <w:t>一、</w:t>
      </w:r>
      <w:r w:rsidR="000605AC" w:rsidRPr="006C621B">
        <w:rPr>
          <w:rFonts w:ascii="黑体" w:eastAsia="黑体" w:hAnsi="黑体" w:hint="eastAsia"/>
          <w:sz w:val="32"/>
          <w:szCs w:val="32"/>
        </w:rPr>
        <w:t>总体要求</w:t>
      </w:r>
    </w:p>
    <w:p w:rsidR="000605AC" w:rsidRPr="00A17FE4" w:rsidRDefault="000605AC" w:rsidP="00DF0162">
      <w:pPr>
        <w:spacing w:line="600" w:lineRule="exact"/>
        <w:ind w:firstLine="645"/>
        <w:rPr>
          <w:rFonts w:ascii="仿宋_GB2312" w:eastAsia="仿宋_GB2312" w:hAnsi="华文中宋"/>
          <w:sz w:val="32"/>
          <w:szCs w:val="32"/>
        </w:rPr>
      </w:pPr>
      <w:r>
        <w:rPr>
          <w:rFonts w:ascii="仿宋_GB2312" w:eastAsia="仿宋_GB2312" w:hAnsi="华文中宋" w:hint="eastAsia"/>
          <w:sz w:val="32"/>
          <w:szCs w:val="32"/>
        </w:rPr>
        <w:t>坚持</w:t>
      </w:r>
      <w:r w:rsidRPr="00C2468D">
        <w:rPr>
          <w:rFonts w:ascii="仿宋_GB2312" w:eastAsia="仿宋_GB2312" w:hAnsi="华文中宋" w:hint="eastAsia"/>
          <w:sz w:val="32"/>
          <w:szCs w:val="32"/>
        </w:rPr>
        <w:t>以习近平新时代中国特色社会主义思想为指导，深入贯彻落实党的十九大和十九届二中、三中全会</w:t>
      </w:r>
      <w:r>
        <w:rPr>
          <w:rFonts w:ascii="仿宋_GB2312" w:eastAsia="仿宋_GB2312" w:hAnsi="华文中宋" w:hint="eastAsia"/>
          <w:sz w:val="32"/>
          <w:szCs w:val="32"/>
        </w:rPr>
        <w:t>以及</w:t>
      </w:r>
      <w:r w:rsidRPr="000605AC">
        <w:rPr>
          <w:rFonts w:ascii="仿宋_GB2312" w:eastAsia="仿宋_GB2312" w:hAnsi="华文中宋" w:hint="eastAsia"/>
          <w:sz w:val="32"/>
          <w:szCs w:val="32"/>
        </w:rPr>
        <w:t>省第十次党代会</w:t>
      </w:r>
      <w:r>
        <w:rPr>
          <w:rFonts w:ascii="仿宋_GB2312" w:eastAsia="仿宋_GB2312" w:hAnsi="华文中宋" w:hint="eastAsia"/>
          <w:sz w:val="32"/>
          <w:szCs w:val="32"/>
        </w:rPr>
        <w:t>和历次省委全会</w:t>
      </w:r>
      <w:r w:rsidRPr="00C2468D">
        <w:rPr>
          <w:rFonts w:ascii="仿宋_GB2312" w:eastAsia="仿宋_GB2312" w:hAnsi="华文中宋" w:hint="eastAsia"/>
          <w:sz w:val="32"/>
          <w:szCs w:val="32"/>
        </w:rPr>
        <w:t>精神</w:t>
      </w:r>
      <w:r>
        <w:rPr>
          <w:rFonts w:ascii="仿宋_GB2312" w:eastAsia="仿宋_GB2312" w:hAnsi="华文中宋" w:hint="eastAsia"/>
          <w:sz w:val="32"/>
          <w:szCs w:val="32"/>
        </w:rPr>
        <w:t>，</w:t>
      </w:r>
      <w:r w:rsidRPr="00A17FE4">
        <w:rPr>
          <w:rFonts w:ascii="仿宋_GB2312" w:eastAsia="仿宋_GB2312" w:hAnsi="华文中宋" w:hint="eastAsia"/>
          <w:sz w:val="32"/>
          <w:szCs w:val="32"/>
        </w:rPr>
        <w:t>紧紧围绕</w:t>
      </w:r>
      <w:r>
        <w:rPr>
          <w:rFonts w:ascii="仿宋_GB2312" w:eastAsia="仿宋_GB2312" w:hAnsi="华文中宋" w:hint="eastAsia"/>
          <w:sz w:val="32"/>
          <w:szCs w:val="32"/>
        </w:rPr>
        <w:t>全面建设</w:t>
      </w:r>
      <w:r w:rsidRPr="000605AC">
        <w:rPr>
          <w:rFonts w:ascii="仿宋_GB2312" w:eastAsia="仿宋_GB2312" w:hAnsi="华文中宋" w:hint="eastAsia"/>
          <w:sz w:val="32"/>
          <w:szCs w:val="32"/>
        </w:rPr>
        <w:t>现代化五大发展美好安徽</w:t>
      </w:r>
      <w:r>
        <w:rPr>
          <w:rFonts w:ascii="仿宋_GB2312" w:eastAsia="仿宋_GB2312" w:hAnsi="华文中宋" w:hint="eastAsia"/>
          <w:sz w:val="32"/>
          <w:szCs w:val="32"/>
        </w:rPr>
        <w:t>，</w:t>
      </w:r>
      <w:r w:rsidRPr="000605AC">
        <w:rPr>
          <w:rFonts w:ascii="仿宋_GB2312" w:eastAsia="仿宋_GB2312" w:hAnsi="华文中宋" w:hint="eastAsia"/>
          <w:sz w:val="32"/>
          <w:szCs w:val="32"/>
        </w:rPr>
        <w:t>深入研究事关全省经济社会发展大局的重大理论和实践问题，大力推动实践基础上的理论创新，着力推出</w:t>
      </w:r>
      <w:r>
        <w:rPr>
          <w:rFonts w:ascii="仿宋_GB2312" w:eastAsia="仿宋_GB2312" w:hAnsi="华文中宋" w:hint="eastAsia"/>
          <w:sz w:val="32"/>
          <w:szCs w:val="32"/>
        </w:rPr>
        <w:t>具有</w:t>
      </w:r>
      <w:r w:rsidRPr="000605AC">
        <w:rPr>
          <w:rFonts w:ascii="仿宋_GB2312" w:eastAsia="仿宋_GB2312" w:hAnsi="华文中宋" w:hint="eastAsia"/>
          <w:sz w:val="32"/>
          <w:szCs w:val="32"/>
        </w:rPr>
        <w:t>决策参考价值的重大成果，更好地为省委、省政府中心工作服务，为全省哲学社会科学大发展大繁荣服务。</w:t>
      </w:r>
    </w:p>
    <w:p w:rsidR="009C224E" w:rsidRPr="006C621B" w:rsidRDefault="000605AC" w:rsidP="00DF0162">
      <w:pPr>
        <w:spacing w:line="600" w:lineRule="exact"/>
        <w:ind w:firstLine="645"/>
        <w:rPr>
          <w:rFonts w:ascii="黑体" w:eastAsia="黑体" w:hAnsi="黑体"/>
          <w:sz w:val="32"/>
          <w:szCs w:val="32"/>
        </w:rPr>
      </w:pPr>
      <w:r>
        <w:rPr>
          <w:rFonts w:ascii="黑体" w:eastAsia="黑体" w:hAnsi="黑体" w:hint="eastAsia"/>
          <w:sz w:val="32"/>
          <w:szCs w:val="32"/>
        </w:rPr>
        <w:t>二、</w:t>
      </w:r>
      <w:r w:rsidR="009C224E" w:rsidRPr="006C621B">
        <w:rPr>
          <w:rFonts w:ascii="黑体" w:eastAsia="黑体" w:hAnsi="黑体" w:hint="eastAsia"/>
          <w:sz w:val="32"/>
          <w:szCs w:val="32"/>
        </w:rPr>
        <w:t>招标对象</w:t>
      </w:r>
    </w:p>
    <w:p w:rsidR="009C224E" w:rsidRDefault="00C22807" w:rsidP="00DF0162">
      <w:pPr>
        <w:spacing w:line="600" w:lineRule="exact"/>
        <w:ind w:firstLine="645"/>
        <w:rPr>
          <w:rFonts w:ascii="仿宋_GB2312" w:eastAsia="仿宋_GB2312" w:hAnsi="华文中宋"/>
          <w:sz w:val="32"/>
          <w:szCs w:val="32"/>
        </w:rPr>
      </w:pPr>
      <w:r>
        <w:rPr>
          <w:rFonts w:ascii="仿宋_GB2312" w:eastAsia="仿宋_GB2312" w:hAnsi="华文中宋" w:hint="eastAsia"/>
          <w:sz w:val="32"/>
          <w:szCs w:val="32"/>
        </w:rPr>
        <w:t>主要包括</w:t>
      </w:r>
      <w:r w:rsidRPr="00C22807">
        <w:rPr>
          <w:rFonts w:ascii="仿宋_GB2312" w:eastAsia="仿宋_GB2312" w:hAnsi="华文中宋" w:hint="eastAsia"/>
          <w:sz w:val="32"/>
          <w:szCs w:val="32"/>
        </w:rPr>
        <w:t>省内各高校、科研机构和省直实际工作部门</w:t>
      </w:r>
      <w:r w:rsidR="00844A98">
        <w:rPr>
          <w:rFonts w:ascii="仿宋_GB2312" w:eastAsia="仿宋_GB2312" w:hAnsi="华文中宋" w:hint="eastAsia"/>
          <w:sz w:val="32"/>
          <w:szCs w:val="32"/>
        </w:rPr>
        <w:t>。</w:t>
      </w:r>
      <w:r w:rsidR="00844A98" w:rsidRPr="00844A98">
        <w:rPr>
          <w:rFonts w:ascii="仿宋_GB2312" w:eastAsia="仿宋_GB2312" w:hAnsi="华文中宋" w:hint="eastAsia"/>
          <w:sz w:val="32"/>
          <w:szCs w:val="32"/>
        </w:rPr>
        <w:t>投标要以单位名义进行，多单位联合投标须确定一个责任单</w:t>
      </w:r>
      <w:r w:rsidR="00844A98" w:rsidRPr="00844A98">
        <w:rPr>
          <w:rFonts w:ascii="仿宋_GB2312" w:eastAsia="仿宋_GB2312" w:hAnsi="华文中宋" w:hint="eastAsia"/>
          <w:sz w:val="32"/>
          <w:szCs w:val="32"/>
        </w:rPr>
        <w:lastRenderedPageBreak/>
        <w:t>位。鼓励跨地区、跨单位联合投标，鼓励理论工作部门与实际工作部门合作开展研究。</w:t>
      </w:r>
    </w:p>
    <w:p w:rsidR="00844A98" w:rsidRPr="006C621B" w:rsidRDefault="00F41ADE" w:rsidP="00DF0162">
      <w:pPr>
        <w:spacing w:line="600" w:lineRule="exact"/>
        <w:ind w:firstLine="645"/>
        <w:rPr>
          <w:rFonts w:ascii="黑体" w:eastAsia="黑体" w:hAnsi="黑体"/>
          <w:sz w:val="32"/>
          <w:szCs w:val="32"/>
        </w:rPr>
      </w:pPr>
      <w:r>
        <w:rPr>
          <w:rFonts w:ascii="黑体" w:eastAsia="黑体" w:hAnsi="黑体" w:hint="eastAsia"/>
          <w:sz w:val="32"/>
          <w:szCs w:val="32"/>
        </w:rPr>
        <w:t>三</w:t>
      </w:r>
      <w:r w:rsidR="00844A98" w:rsidRPr="006C621B">
        <w:rPr>
          <w:rFonts w:ascii="黑体" w:eastAsia="黑体" w:hAnsi="黑体" w:hint="eastAsia"/>
          <w:sz w:val="32"/>
          <w:szCs w:val="32"/>
        </w:rPr>
        <w:t>、</w:t>
      </w:r>
      <w:r w:rsidR="003A592A">
        <w:rPr>
          <w:rFonts w:ascii="黑体" w:eastAsia="黑体" w:hAnsi="黑体" w:hint="eastAsia"/>
          <w:sz w:val="32"/>
          <w:szCs w:val="32"/>
        </w:rPr>
        <w:t>立项数量</w:t>
      </w:r>
      <w:r w:rsidR="00F12138" w:rsidRPr="006C621B">
        <w:rPr>
          <w:rFonts w:ascii="黑体" w:eastAsia="黑体" w:hAnsi="黑体" w:hint="eastAsia"/>
          <w:sz w:val="32"/>
          <w:szCs w:val="32"/>
        </w:rPr>
        <w:t>及资助额度</w:t>
      </w:r>
    </w:p>
    <w:p w:rsidR="00F12138" w:rsidRDefault="00F12138" w:rsidP="00DF0162">
      <w:pPr>
        <w:spacing w:line="600" w:lineRule="exact"/>
        <w:ind w:firstLine="645"/>
        <w:rPr>
          <w:rFonts w:ascii="仿宋_GB2312" w:eastAsia="仿宋_GB2312" w:hAnsi="华文中宋"/>
          <w:sz w:val="32"/>
          <w:szCs w:val="32"/>
        </w:rPr>
      </w:pPr>
      <w:r w:rsidRPr="00F12138">
        <w:rPr>
          <w:rFonts w:ascii="仿宋_GB2312" w:eastAsia="仿宋_GB2312" w:hAnsi="华文中宋" w:hint="eastAsia"/>
          <w:sz w:val="32"/>
          <w:szCs w:val="32"/>
        </w:rPr>
        <w:t>本次重大项目招标</w:t>
      </w:r>
      <w:r w:rsidR="003A592A">
        <w:rPr>
          <w:rFonts w:ascii="仿宋_GB2312" w:eastAsia="仿宋_GB2312" w:hAnsi="华文中宋" w:hint="eastAsia"/>
          <w:sz w:val="32"/>
          <w:szCs w:val="32"/>
        </w:rPr>
        <w:t>拟立项资助课题</w:t>
      </w:r>
      <w:r w:rsidR="00BA61B7">
        <w:rPr>
          <w:rFonts w:ascii="仿宋_GB2312" w:eastAsia="仿宋_GB2312" w:hAnsi="华文中宋" w:hint="eastAsia"/>
          <w:sz w:val="32"/>
          <w:szCs w:val="32"/>
        </w:rPr>
        <w:t>6</w:t>
      </w:r>
      <w:r w:rsidR="00A86872">
        <w:rPr>
          <w:rFonts w:ascii="仿宋_GB2312" w:eastAsia="仿宋_GB2312" w:hAnsi="华文中宋" w:hint="eastAsia"/>
          <w:sz w:val="32"/>
          <w:szCs w:val="32"/>
        </w:rPr>
        <w:t>-10</w:t>
      </w:r>
      <w:r w:rsidR="003A592A">
        <w:rPr>
          <w:rFonts w:ascii="仿宋_GB2312" w:eastAsia="仿宋_GB2312" w:hAnsi="华文中宋" w:hint="eastAsia"/>
          <w:sz w:val="32"/>
          <w:szCs w:val="32"/>
        </w:rPr>
        <w:t>个左右。</w:t>
      </w:r>
      <w:r w:rsidRPr="00F12138">
        <w:rPr>
          <w:rFonts w:ascii="仿宋_GB2312" w:eastAsia="仿宋_GB2312" w:hAnsi="华文中宋" w:hint="eastAsia"/>
          <w:sz w:val="32"/>
          <w:szCs w:val="32"/>
        </w:rPr>
        <w:t>资助经费根据课题研究的实际需要确定，每项</w:t>
      </w:r>
      <w:r>
        <w:rPr>
          <w:rFonts w:ascii="仿宋_GB2312" w:eastAsia="仿宋_GB2312" w:hAnsi="华文中宋" w:hint="eastAsia"/>
          <w:sz w:val="32"/>
          <w:szCs w:val="32"/>
        </w:rPr>
        <w:t>30</w:t>
      </w:r>
      <w:r w:rsidRPr="00F12138">
        <w:rPr>
          <w:rFonts w:ascii="仿宋_GB2312" w:eastAsia="仿宋_GB2312" w:hAnsi="华文中宋" w:hint="eastAsia"/>
          <w:sz w:val="32"/>
          <w:szCs w:val="32"/>
        </w:rPr>
        <w:t>万元</w:t>
      </w:r>
      <w:r w:rsidR="00BA61B7">
        <w:rPr>
          <w:rFonts w:ascii="仿宋_GB2312" w:eastAsia="仿宋_GB2312" w:hAnsi="华文中宋" w:hint="eastAsia"/>
          <w:sz w:val="32"/>
          <w:szCs w:val="32"/>
        </w:rPr>
        <w:t>左右</w:t>
      </w:r>
      <w:r w:rsidRPr="00F12138">
        <w:rPr>
          <w:rFonts w:ascii="仿宋_GB2312" w:eastAsia="仿宋_GB2312" w:hAnsi="华文中宋" w:hint="eastAsia"/>
          <w:sz w:val="32"/>
          <w:szCs w:val="32"/>
        </w:rPr>
        <w:t>。</w:t>
      </w:r>
      <w:r w:rsidR="00F41ADE" w:rsidRPr="003A592A">
        <w:rPr>
          <w:rFonts w:ascii="仿宋_GB2312" w:eastAsia="仿宋_GB2312" w:hAnsi="华文中宋" w:hint="eastAsia"/>
          <w:sz w:val="32"/>
          <w:szCs w:val="32"/>
        </w:rPr>
        <w:t>对于研究周期长、经费投入大、带有工程性质的</w:t>
      </w:r>
      <w:r w:rsidR="00F67BA9">
        <w:rPr>
          <w:rFonts w:ascii="仿宋_GB2312" w:eastAsia="仿宋_GB2312" w:hAnsi="华文中宋" w:hint="eastAsia"/>
          <w:sz w:val="32"/>
          <w:szCs w:val="32"/>
        </w:rPr>
        <w:t>大型研究</w:t>
      </w:r>
      <w:r w:rsidR="00F41ADE" w:rsidRPr="003A592A">
        <w:rPr>
          <w:rFonts w:ascii="仿宋_GB2312" w:eastAsia="仿宋_GB2312" w:hAnsi="华文中宋" w:hint="eastAsia"/>
          <w:sz w:val="32"/>
          <w:szCs w:val="32"/>
        </w:rPr>
        <w:t>，根据研究进展情况和完成质量，可予以</w:t>
      </w:r>
      <w:r w:rsidR="00BA61B7">
        <w:rPr>
          <w:rFonts w:ascii="仿宋_GB2312" w:eastAsia="仿宋_GB2312" w:hAnsi="华文中宋" w:hint="eastAsia"/>
          <w:sz w:val="32"/>
          <w:szCs w:val="32"/>
        </w:rPr>
        <w:t>持续</w:t>
      </w:r>
      <w:r w:rsidR="00F41ADE" w:rsidRPr="003A592A">
        <w:rPr>
          <w:rFonts w:ascii="仿宋_GB2312" w:eastAsia="仿宋_GB2312" w:hAnsi="华文中宋" w:hint="eastAsia"/>
          <w:sz w:val="32"/>
          <w:szCs w:val="32"/>
        </w:rPr>
        <w:t>滚动资助。</w:t>
      </w:r>
    </w:p>
    <w:p w:rsidR="00400BC6" w:rsidRPr="003A592A" w:rsidRDefault="003A592A" w:rsidP="00DF0162">
      <w:pPr>
        <w:spacing w:line="600" w:lineRule="exact"/>
        <w:ind w:firstLine="645"/>
        <w:rPr>
          <w:rFonts w:ascii="黑体" w:eastAsia="黑体" w:hAnsi="黑体"/>
          <w:sz w:val="32"/>
          <w:szCs w:val="32"/>
        </w:rPr>
      </w:pPr>
      <w:r w:rsidRPr="003A592A">
        <w:rPr>
          <w:rFonts w:ascii="黑体" w:eastAsia="黑体" w:hAnsi="黑体" w:hint="eastAsia"/>
          <w:sz w:val="32"/>
          <w:szCs w:val="32"/>
        </w:rPr>
        <w:t>四、选题方向和范围</w:t>
      </w:r>
    </w:p>
    <w:p w:rsidR="00770B63" w:rsidRDefault="00447561" w:rsidP="00DF0162">
      <w:pPr>
        <w:spacing w:line="600" w:lineRule="exact"/>
        <w:ind w:firstLine="645"/>
        <w:rPr>
          <w:rFonts w:ascii="仿宋_GB2312" w:eastAsia="仿宋_GB2312" w:hAnsi="华文中宋"/>
          <w:sz w:val="32"/>
          <w:szCs w:val="32"/>
        </w:rPr>
      </w:pPr>
      <w:r w:rsidRPr="00F12138">
        <w:rPr>
          <w:rFonts w:ascii="仿宋_GB2312" w:eastAsia="仿宋_GB2312" w:hAnsi="华文中宋" w:hint="eastAsia"/>
          <w:sz w:val="32"/>
          <w:szCs w:val="32"/>
        </w:rPr>
        <w:t>本次招标项目</w:t>
      </w:r>
      <w:r>
        <w:rPr>
          <w:rFonts w:ascii="仿宋_GB2312" w:eastAsia="仿宋_GB2312" w:hAnsi="华文中宋" w:hint="eastAsia"/>
          <w:sz w:val="32"/>
          <w:szCs w:val="32"/>
        </w:rPr>
        <w:t>重点支持</w:t>
      </w:r>
      <w:r w:rsidRPr="00C2468D">
        <w:rPr>
          <w:rFonts w:ascii="仿宋_GB2312" w:eastAsia="仿宋_GB2312" w:hAnsi="华文中宋" w:hint="eastAsia"/>
          <w:sz w:val="32"/>
          <w:szCs w:val="32"/>
        </w:rPr>
        <w:t>习近平新时代中国特色社会主义思想</w:t>
      </w:r>
      <w:r>
        <w:rPr>
          <w:rFonts w:ascii="仿宋_GB2312" w:eastAsia="仿宋_GB2312" w:hAnsi="华文中宋" w:hint="eastAsia"/>
          <w:sz w:val="32"/>
          <w:szCs w:val="32"/>
        </w:rPr>
        <w:t>系列化、通俗化研究阐释，安徽改革发展重大</w:t>
      </w:r>
      <w:r w:rsidR="00E67521">
        <w:rPr>
          <w:rFonts w:ascii="仿宋_GB2312" w:eastAsia="仿宋_GB2312" w:hAnsi="华文中宋" w:hint="eastAsia"/>
          <w:sz w:val="32"/>
          <w:szCs w:val="32"/>
        </w:rPr>
        <w:t>战略性、前瞻性问题研究，安徽优秀传统文化创造性转化、创新性发展研究。</w:t>
      </w:r>
      <w:r w:rsidR="00B91937">
        <w:rPr>
          <w:rFonts w:ascii="仿宋_GB2312" w:eastAsia="仿宋_GB2312" w:hAnsi="华文中宋" w:hint="eastAsia"/>
          <w:sz w:val="32"/>
          <w:szCs w:val="32"/>
        </w:rPr>
        <w:t>鼓励</w:t>
      </w:r>
      <w:r w:rsidR="003B55BF">
        <w:rPr>
          <w:rFonts w:ascii="仿宋_GB2312" w:eastAsia="仿宋_GB2312" w:hAnsi="华文中宋" w:hint="eastAsia"/>
          <w:sz w:val="32"/>
          <w:szCs w:val="32"/>
        </w:rPr>
        <w:t>围绕</w:t>
      </w:r>
      <w:r w:rsidR="002E1759">
        <w:rPr>
          <w:rFonts w:ascii="仿宋_GB2312" w:eastAsia="仿宋_GB2312" w:hAnsi="华文中宋" w:hint="eastAsia"/>
          <w:sz w:val="32"/>
          <w:szCs w:val="32"/>
        </w:rPr>
        <w:t>我省</w:t>
      </w:r>
      <w:r w:rsidR="003B55BF">
        <w:rPr>
          <w:rFonts w:ascii="仿宋_GB2312" w:eastAsia="仿宋_GB2312" w:hAnsi="华文中宋" w:hint="eastAsia"/>
          <w:sz w:val="32"/>
          <w:szCs w:val="32"/>
        </w:rPr>
        <w:t>当前亟待解决的重大理论和实践问题，开展</w:t>
      </w:r>
      <w:r w:rsidR="002E1759">
        <w:rPr>
          <w:rFonts w:ascii="仿宋_GB2312" w:eastAsia="仿宋_GB2312" w:hAnsi="华文中宋" w:hint="eastAsia"/>
          <w:sz w:val="32"/>
          <w:szCs w:val="32"/>
        </w:rPr>
        <w:t>系列</w:t>
      </w:r>
      <w:r w:rsidR="003B55BF">
        <w:rPr>
          <w:rFonts w:ascii="仿宋_GB2312" w:eastAsia="仿宋_GB2312" w:hAnsi="华文中宋" w:hint="eastAsia"/>
          <w:sz w:val="32"/>
          <w:szCs w:val="32"/>
        </w:rPr>
        <w:t>专题研究，推出</w:t>
      </w:r>
      <w:r w:rsidR="002E1759">
        <w:rPr>
          <w:rFonts w:ascii="仿宋_GB2312" w:eastAsia="仿宋_GB2312" w:hAnsi="华文中宋" w:hint="eastAsia"/>
          <w:sz w:val="32"/>
          <w:szCs w:val="32"/>
        </w:rPr>
        <w:t>代表安徽水平的标志性</w:t>
      </w:r>
      <w:r w:rsidR="003B55BF">
        <w:rPr>
          <w:rFonts w:ascii="仿宋_GB2312" w:eastAsia="仿宋_GB2312" w:hAnsi="华文中宋" w:hint="eastAsia"/>
          <w:sz w:val="32"/>
          <w:szCs w:val="32"/>
        </w:rPr>
        <w:t>成果。</w:t>
      </w:r>
    </w:p>
    <w:p w:rsidR="00770B63" w:rsidRDefault="00770B63" w:rsidP="00DF0162">
      <w:pPr>
        <w:spacing w:line="600" w:lineRule="exact"/>
        <w:ind w:firstLine="645"/>
        <w:rPr>
          <w:rFonts w:ascii="楷体_GB2312" w:eastAsia="楷体_GB2312"/>
          <w:b/>
          <w:color w:val="000000"/>
          <w:sz w:val="32"/>
          <w:szCs w:val="32"/>
        </w:rPr>
      </w:pPr>
      <w:r>
        <w:rPr>
          <w:rFonts w:ascii="楷体_GB2312" w:eastAsia="楷体_GB2312" w:hint="eastAsia"/>
          <w:b/>
          <w:color w:val="000000"/>
          <w:sz w:val="32"/>
          <w:szCs w:val="32"/>
        </w:rPr>
        <w:t>1. 习近平新时代中国特色社会主义思想专题化系列研究</w:t>
      </w:r>
    </w:p>
    <w:p w:rsidR="00770B63" w:rsidRDefault="00770B63" w:rsidP="00DF0162">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（围绕习近平总书记</w:t>
      </w:r>
      <w:r w:rsidR="00CE7E1F">
        <w:rPr>
          <w:rFonts w:ascii="仿宋_GB2312" w:eastAsia="仿宋_GB2312" w:hint="eastAsia"/>
          <w:color w:val="000000"/>
          <w:sz w:val="32"/>
          <w:szCs w:val="32"/>
        </w:rPr>
        <w:t>各个</w:t>
      </w:r>
      <w:r>
        <w:rPr>
          <w:rFonts w:ascii="仿宋_GB2312" w:eastAsia="仿宋_GB2312" w:hint="eastAsia"/>
          <w:color w:val="000000"/>
          <w:sz w:val="32"/>
          <w:szCs w:val="32"/>
        </w:rPr>
        <w:t>方面的重要思想，分专题进行研究阐释，成果形式为系列专著。）</w:t>
      </w:r>
    </w:p>
    <w:p w:rsidR="00770B63" w:rsidRDefault="00770B63" w:rsidP="00DF0162">
      <w:pPr>
        <w:spacing w:line="600" w:lineRule="exact"/>
        <w:ind w:firstLine="645"/>
        <w:rPr>
          <w:rFonts w:ascii="楷体_GB2312" w:eastAsia="楷体_GB2312"/>
          <w:b/>
          <w:color w:val="000000"/>
          <w:sz w:val="32"/>
          <w:szCs w:val="32"/>
        </w:rPr>
      </w:pPr>
      <w:r>
        <w:rPr>
          <w:rFonts w:ascii="楷体_GB2312" w:eastAsia="楷体_GB2312" w:hint="eastAsia"/>
          <w:b/>
          <w:color w:val="000000"/>
          <w:sz w:val="32"/>
          <w:szCs w:val="32"/>
        </w:rPr>
        <w:t>2. 习近平新时代中国特色社会主义思想通俗化大众化普及</w:t>
      </w:r>
    </w:p>
    <w:p w:rsidR="00770B63" w:rsidRDefault="00770B63" w:rsidP="00DF0162">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（以通俗化形象化的形式解读习近平新时代中国特色社会主义思想，成果形式为系列通俗读物和多媒体产品。）</w:t>
      </w:r>
    </w:p>
    <w:p w:rsidR="00770B63" w:rsidRDefault="00B12F30" w:rsidP="00DF0162">
      <w:pPr>
        <w:spacing w:line="600" w:lineRule="exact"/>
        <w:ind w:firstLine="645"/>
        <w:rPr>
          <w:rFonts w:ascii="楷体_GB2312" w:eastAsia="楷体_GB2312"/>
          <w:b/>
          <w:color w:val="000000"/>
          <w:sz w:val="32"/>
          <w:szCs w:val="32"/>
        </w:rPr>
      </w:pPr>
      <w:r>
        <w:rPr>
          <w:rFonts w:ascii="楷体_GB2312" w:eastAsia="楷体_GB2312" w:hint="eastAsia"/>
          <w:b/>
          <w:color w:val="000000"/>
          <w:sz w:val="32"/>
          <w:szCs w:val="32"/>
        </w:rPr>
        <w:t>3</w:t>
      </w:r>
      <w:r w:rsidR="00770B63">
        <w:rPr>
          <w:rFonts w:ascii="楷体_GB2312" w:eastAsia="楷体_GB2312" w:hint="eastAsia"/>
          <w:b/>
          <w:color w:val="000000"/>
          <w:sz w:val="32"/>
          <w:szCs w:val="32"/>
        </w:rPr>
        <w:t>. 习近平生态文明思想的安徽实践研究</w:t>
      </w:r>
    </w:p>
    <w:p w:rsidR="00770B63" w:rsidRDefault="00770B63" w:rsidP="00DF0162">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（深入研究和总结十八大以来安徽省践行习近平总书</w:t>
      </w:r>
      <w:r>
        <w:rPr>
          <w:rFonts w:ascii="仿宋_GB2312" w:eastAsia="仿宋_GB2312" w:hint="eastAsia"/>
          <w:color w:val="000000"/>
          <w:sz w:val="32"/>
          <w:szCs w:val="32"/>
        </w:rPr>
        <w:lastRenderedPageBreak/>
        <w:t>记生态文明思想，全面推进新安江生态治理、淮河治理、长江经济带建设、林长制和河长制改革等的做法和经验，对加快打造生态文明建设的安徽样板提出对策和建议，成果形式为专著</w:t>
      </w:r>
      <w:r w:rsidR="00046E97">
        <w:rPr>
          <w:rFonts w:ascii="仿宋_GB2312" w:eastAsia="仿宋_GB2312" w:hint="eastAsia"/>
          <w:color w:val="000000"/>
          <w:sz w:val="32"/>
          <w:szCs w:val="32"/>
        </w:rPr>
        <w:t>或研究报告</w:t>
      </w:r>
      <w:r>
        <w:rPr>
          <w:rFonts w:ascii="仿宋_GB2312" w:eastAsia="仿宋_GB2312" w:hint="eastAsia"/>
          <w:color w:val="000000"/>
          <w:sz w:val="32"/>
          <w:szCs w:val="32"/>
        </w:rPr>
        <w:t>。）</w:t>
      </w:r>
    </w:p>
    <w:p w:rsidR="00B12F30" w:rsidRDefault="00B12F30" w:rsidP="00DF0162">
      <w:pPr>
        <w:spacing w:line="600" w:lineRule="exact"/>
        <w:ind w:firstLine="645"/>
        <w:rPr>
          <w:rFonts w:ascii="楷体_GB2312" w:eastAsia="楷体_GB2312"/>
          <w:b/>
          <w:color w:val="000000"/>
          <w:sz w:val="32"/>
          <w:szCs w:val="32"/>
        </w:rPr>
      </w:pPr>
      <w:r>
        <w:rPr>
          <w:rFonts w:ascii="楷体_GB2312" w:eastAsia="楷体_GB2312" w:hint="eastAsia"/>
          <w:b/>
          <w:color w:val="000000"/>
          <w:sz w:val="32"/>
          <w:szCs w:val="32"/>
        </w:rPr>
        <w:t>4. 安徽深度融入长三角更高质量一体化发展研究</w:t>
      </w:r>
    </w:p>
    <w:p w:rsidR="00B12F30" w:rsidRDefault="00B12F30" w:rsidP="00DF0162">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（围绕“更高质量的一体化发展”战略目标，对安徽省与长三角地区在科技创新、基础设施、产业发展、公共服务、生态环保、区域市场等方面一体化发展的重大问题，开展专题化研究，成果形式为专著。）</w:t>
      </w:r>
    </w:p>
    <w:p w:rsidR="00770B63" w:rsidRDefault="00770B63" w:rsidP="00DF0162">
      <w:pPr>
        <w:spacing w:line="600" w:lineRule="exact"/>
        <w:ind w:firstLine="645"/>
        <w:rPr>
          <w:rFonts w:ascii="楷体_GB2312" w:eastAsia="楷体_GB2312"/>
          <w:b/>
          <w:color w:val="000000"/>
          <w:sz w:val="32"/>
          <w:szCs w:val="32"/>
        </w:rPr>
      </w:pPr>
      <w:r>
        <w:rPr>
          <w:rFonts w:ascii="楷体_GB2312" w:eastAsia="楷体_GB2312" w:hint="eastAsia"/>
          <w:b/>
          <w:color w:val="000000"/>
          <w:sz w:val="32"/>
          <w:szCs w:val="32"/>
        </w:rPr>
        <w:t>5. 安徽文明史研究</w:t>
      </w:r>
    </w:p>
    <w:p w:rsidR="00770B63" w:rsidRDefault="00770B63" w:rsidP="00DF0162">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w:t>
      </w:r>
      <w:r>
        <w:rPr>
          <w:rFonts w:ascii="仿宋" w:eastAsia="仿宋" w:hAnsi="仿宋" w:cs="仿宋" w:hint="eastAsia"/>
          <w:sz w:val="32"/>
          <w:szCs w:val="32"/>
        </w:rPr>
        <w:t>对安徽文明发展历程进行</w:t>
      </w:r>
      <w:r>
        <w:rPr>
          <w:rFonts w:ascii="仿宋_GB2312" w:eastAsia="仿宋_GB2312" w:hint="eastAsia"/>
          <w:color w:val="000000"/>
          <w:sz w:val="32"/>
          <w:szCs w:val="32"/>
        </w:rPr>
        <w:t>深入研究</w:t>
      </w:r>
      <w:r>
        <w:rPr>
          <w:rFonts w:ascii="仿宋" w:eastAsia="仿宋" w:hAnsi="仿宋" w:cs="仿宋" w:hint="eastAsia"/>
          <w:sz w:val="32"/>
          <w:szCs w:val="32"/>
        </w:rPr>
        <w:t>和全面</w:t>
      </w:r>
      <w:r>
        <w:rPr>
          <w:rFonts w:ascii="仿宋_GB2312" w:eastAsia="仿宋_GB2312" w:hAnsi="仿宋_GB2312" w:cs="仿宋_GB2312" w:hint="eastAsia"/>
          <w:sz w:val="32"/>
          <w:szCs w:val="32"/>
        </w:rPr>
        <w:t>梳理，</w:t>
      </w:r>
      <w:r w:rsidR="00CE7E1F">
        <w:rPr>
          <w:rFonts w:ascii="仿宋_GB2312" w:eastAsia="仿宋_GB2312" w:hAnsi="仿宋_GB2312" w:cs="仿宋_GB2312" w:hint="eastAsia"/>
          <w:sz w:val="32"/>
          <w:szCs w:val="32"/>
        </w:rPr>
        <w:t>全面</w:t>
      </w:r>
      <w:r>
        <w:rPr>
          <w:rFonts w:ascii="仿宋_GB2312" w:eastAsia="仿宋_GB2312" w:hAnsi="仿宋_GB2312" w:cs="仿宋_GB2312" w:hint="eastAsia"/>
          <w:sz w:val="32"/>
          <w:szCs w:val="32"/>
        </w:rPr>
        <w:t>展现安徽区域文明发展脉络、</w:t>
      </w:r>
      <w:r>
        <w:rPr>
          <w:rFonts w:ascii="仿宋" w:eastAsia="仿宋" w:hAnsi="仿宋" w:cs="仿宋" w:hint="eastAsia"/>
          <w:sz w:val="32"/>
          <w:szCs w:val="32"/>
        </w:rPr>
        <w:t>演化图景和重要成果，以及</w:t>
      </w:r>
      <w:r>
        <w:rPr>
          <w:rFonts w:ascii="仿宋_GB2312" w:eastAsia="仿宋_GB2312" w:hAnsi="仿宋_GB2312" w:cs="仿宋_GB2312" w:hint="eastAsia"/>
          <w:sz w:val="32"/>
          <w:szCs w:val="32"/>
        </w:rPr>
        <w:t>对中华文明发展的重要贡献，</w:t>
      </w:r>
      <w:r>
        <w:rPr>
          <w:rFonts w:ascii="仿宋_GB2312" w:eastAsia="仿宋_GB2312" w:hint="eastAsia"/>
          <w:color w:val="000000"/>
          <w:sz w:val="32"/>
          <w:szCs w:val="32"/>
        </w:rPr>
        <w:t>成果形式为多卷本专著。）</w:t>
      </w:r>
    </w:p>
    <w:p w:rsidR="00770B63" w:rsidRDefault="00770B63" w:rsidP="00DF0162">
      <w:pPr>
        <w:spacing w:line="600" w:lineRule="exact"/>
        <w:ind w:firstLine="645"/>
        <w:rPr>
          <w:rFonts w:ascii="楷体_GB2312" w:eastAsia="楷体_GB2312"/>
          <w:b/>
          <w:color w:val="000000"/>
          <w:sz w:val="32"/>
          <w:szCs w:val="32"/>
        </w:rPr>
      </w:pPr>
      <w:r>
        <w:rPr>
          <w:rFonts w:ascii="楷体_GB2312" w:eastAsia="楷体_GB2312" w:hint="eastAsia"/>
          <w:b/>
          <w:color w:val="000000"/>
          <w:sz w:val="32"/>
          <w:szCs w:val="32"/>
        </w:rPr>
        <w:t>6. 徽学</w:t>
      </w:r>
      <w:r w:rsidR="006C3B0E">
        <w:rPr>
          <w:rFonts w:ascii="楷体_GB2312" w:eastAsia="楷体_GB2312" w:hint="eastAsia"/>
          <w:b/>
          <w:color w:val="000000"/>
          <w:sz w:val="32"/>
          <w:szCs w:val="32"/>
        </w:rPr>
        <w:t>研究资料整理</w:t>
      </w:r>
    </w:p>
    <w:p w:rsidR="00770B63" w:rsidRDefault="00770B63" w:rsidP="00DF0162">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w:t>
      </w:r>
      <w:r w:rsidR="006C3B0E" w:rsidRPr="006C3B0E">
        <w:rPr>
          <w:rFonts w:ascii="仿宋_GB2312" w:eastAsia="仿宋_GB2312" w:hint="eastAsia"/>
          <w:color w:val="000000"/>
          <w:sz w:val="32"/>
          <w:szCs w:val="32"/>
        </w:rPr>
        <w:t>从民俗、宗族、教育、理学、医学、建筑等方面，分门别类地</w:t>
      </w:r>
      <w:r w:rsidR="006C3B0E">
        <w:rPr>
          <w:rFonts w:ascii="仿宋_GB2312" w:eastAsia="仿宋_GB2312" w:hint="eastAsia"/>
          <w:color w:val="000000"/>
          <w:sz w:val="32"/>
          <w:szCs w:val="32"/>
        </w:rPr>
        <w:t>对徽学研究的</w:t>
      </w:r>
      <w:r w:rsidR="006C3B0E" w:rsidRPr="006C3B0E">
        <w:rPr>
          <w:rFonts w:ascii="仿宋_GB2312" w:eastAsia="仿宋_GB2312" w:hint="eastAsia"/>
          <w:color w:val="000000"/>
          <w:sz w:val="32"/>
          <w:szCs w:val="32"/>
        </w:rPr>
        <w:t>基础资料</w:t>
      </w:r>
      <w:r w:rsidR="006C3B0E">
        <w:rPr>
          <w:rFonts w:ascii="仿宋_GB2312" w:eastAsia="仿宋_GB2312" w:hint="eastAsia"/>
          <w:color w:val="000000"/>
          <w:sz w:val="32"/>
          <w:szCs w:val="32"/>
        </w:rPr>
        <w:t>进行全面系统的搜集、</w:t>
      </w:r>
      <w:r w:rsidR="006C3B0E" w:rsidRPr="006C3B0E">
        <w:rPr>
          <w:rFonts w:ascii="仿宋_GB2312" w:eastAsia="仿宋_GB2312" w:hint="eastAsia"/>
          <w:color w:val="000000"/>
          <w:sz w:val="32"/>
          <w:szCs w:val="32"/>
        </w:rPr>
        <w:t>整理和研究</w:t>
      </w:r>
      <w:r w:rsidR="00C94BE6">
        <w:rPr>
          <w:rFonts w:ascii="仿宋_GB2312" w:eastAsia="仿宋_GB2312" w:hAnsi="仿宋_GB2312" w:cs="仿宋_GB2312" w:hint="eastAsia"/>
          <w:sz w:val="32"/>
          <w:szCs w:val="32"/>
        </w:rPr>
        <w:t>，</w:t>
      </w:r>
      <w:r w:rsidR="00C94BE6">
        <w:rPr>
          <w:rFonts w:ascii="仿宋_GB2312" w:eastAsia="仿宋_GB2312" w:hint="eastAsia"/>
          <w:color w:val="000000"/>
          <w:sz w:val="32"/>
          <w:szCs w:val="32"/>
        </w:rPr>
        <w:t>成果形式为多卷本专著</w:t>
      </w:r>
      <w:r>
        <w:rPr>
          <w:rFonts w:ascii="仿宋_GB2312" w:eastAsia="仿宋_GB2312" w:hint="eastAsia"/>
          <w:color w:val="000000"/>
          <w:sz w:val="32"/>
          <w:szCs w:val="32"/>
        </w:rPr>
        <w:t>。）</w:t>
      </w:r>
    </w:p>
    <w:p w:rsidR="003857E8" w:rsidRPr="00EB7CC8" w:rsidRDefault="00F12138" w:rsidP="00DF0162">
      <w:pPr>
        <w:spacing w:line="600" w:lineRule="exact"/>
        <w:ind w:firstLine="645"/>
        <w:rPr>
          <w:rFonts w:ascii="黑体" w:eastAsia="黑体" w:hAnsi="黑体"/>
          <w:sz w:val="32"/>
          <w:szCs w:val="32"/>
        </w:rPr>
      </w:pPr>
      <w:r w:rsidRPr="00EB7CC8">
        <w:rPr>
          <w:rFonts w:ascii="黑体" w:eastAsia="黑体" w:hAnsi="黑体" w:hint="eastAsia"/>
          <w:sz w:val="32"/>
          <w:szCs w:val="32"/>
        </w:rPr>
        <w:t>五、</w:t>
      </w:r>
      <w:r w:rsidR="003857E8" w:rsidRPr="00EB7CC8">
        <w:rPr>
          <w:rFonts w:ascii="黑体" w:eastAsia="黑体" w:hAnsi="黑体" w:hint="eastAsia"/>
          <w:sz w:val="32"/>
          <w:szCs w:val="32"/>
        </w:rPr>
        <w:t>投标资格要求</w:t>
      </w:r>
    </w:p>
    <w:p w:rsidR="003857E8" w:rsidRPr="00400BC6" w:rsidRDefault="003857E8" w:rsidP="00DF0162">
      <w:pPr>
        <w:spacing w:line="600" w:lineRule="exact"/>
        <w:rPr>
          <w:rFonts w:ascii="楷体_GB2312" w:eastAsia="楷体_GB2312" w:hAnsi="华文中宋"/>
          <w:b/>
          <w:sz w:val="32"/>
          <w:szCs w:val="32"/>
        </w:rPr>
      </w:pPr>
      <w:r w:rsidRPr="00400BC6">
        <w:rPr>
          <w:rFonts w:ascii="楷体_GB2312" w:eastAsia="楷体_GB2312" w:hAnsi="华文中宋" w:hint="eastAsia"/>
          <w:b/>
          <w:sz w:val="32"/>
          <w:szCs w:val="32"/>
        </w:rPr>
        <w:t xml:space="preserve">    (一)投标责任单位须</w:t>
      </w:r>
      <w:r w:rsidR="002E1759">
        <w:rPr>
          <w:rFonts w:ascii="楷体_GB2312" w:eastAsia="楷体_GB2312" w:hAnsi="华文中宋" w:hint="eastAsia"/>
          <w:b/>
          <w:sz w:val="32"/>
          <w:szCs w:val="32"/>
        </w:rPr>
        <w:t>符合</w:t>
      </w:r>
      <w:r w:rsidRPr="00400BC6">
        <w:rPr>
          <w:rFonts w:ascii="楷体_GB2312" w:eastAsia="楷体_GB2312" w:hAnsi="华文中宋" w:hint="eastAsia"/>
          <w:b/>
          <w:sz w:val="32"/>
          <w:szCs w:val="32"/>
        </w:rPr>
        <w:t>下列条件</w:t>
      </w:r>
    </w:p>
    <w:p w:rsidR="003857E8" w:rsidRPr="003857E8" w:rsidRDefault="003857E8" w:rsidP="00DF0162">
      <w:pPr>
        <w:spacing w:line="600" w:lineRule="exact"/>
        <w:rPr>
          <w:rFonts w:ascii="仿宋_GB2312" w:eastAsia="仿宋_GB2312" w:hAnsi="华文中宋"/>
          <w:sz w:val="32"/>
          <w:szCs w:val="32"/>
        </w:rPr>
      </w:pPr>
      <w:r>
        <w:rPr>
          <w:rFonts w:ascii="仿宋_GB2312" w:eastAsia="仿宋_GB2312" w:hAnsi="华文中宋" w:hint="eastAsia"/>
          <w:sz w:val="32"/>
          <w:szCs w:val="32"/>
        </w:rPr>
        <w:t xml:space="preserve">    </w:t>
      </w:r>
      <w:r w:rsidRPr="003857E8">
        <w:rPr>
          <w:rFonts w:ascii="仿宋_GB2312" w:eastAsia="仿宋_GB2312" w:hAnsi="华文中宋" w:hint="eastAsia"/>
          <w:sz w:val="32"/>
          <w:szCs w:val="32"/>
        </w:rPr>
        <w:t>1.</w:t>
      </w:r>
      <w:r w:rsidR="002E1759">
        <w:rPr>
          <w:rFonts w:ascii="仿宋_GB2312" w:eastAsia="仿宋_GB2312" w:hAnsi="华文中宋" w:hint="eastAsia"/>
          <w:sz w:val="32"/>
          <w:szCs w:val="32"/>
        </w:rPr>
        <w:t xml:space="preserve"> </w:t>
      </w:r>
      <w:r w:rsidRPr="003857E8">
        <w:rPr>
          <w:rFonts w:ascii="仿宋_GB2312" w:eastAsia="仿宋_GB2312" w:hAnsi="华文中宋" w:hint="eastAsia"/>
          <w:sz w:val="32"/>
          <w:szCs w:val="32"/>
        </w:rPr>
        <w:t>在相关研究领域具有较强的科研力量和深厚的学术积累；</w:t>
      </w:r>
    </w:p>
    <w:p w:rsidR="003857E8" w:rsidRPr="003857E8" w:rsidRDefault="003857E8" w:rsidP="00DF0162">
      <w:pPr>
        <w:spacing w:line="600" w:lineRule="exact"/>
        <w:rPr>
          <w:rFonts w:ascii="仿宋_GB2312" w:eastAsia="仿宋_GB2312" w:hAnsi="华文中宋"/>
          <w:sz w:val="32"/>
          <w:szCs w:val="32"/>
        </w:rPr>
      </w:pPr>
      <w:r>
        <w:rPr>
          <w:rFonts w:ascii="仿宋_GB2312" w:eastAsia="仿宋_GB2312" w:hAnsi="华文中宋" w:hint="eastAsia"/>
          <w:sz w:val="32"/>
          <w:szCs w:val="32"/>
        </w:rPr>
        <w:t xml:space="preserve">    </w:t>
      </w:r>
      <w:r w:rsidRPr="003857E8">
        <w:rPr>
          <w:rFonts w:ascii="仿宋_GB2312" w:eastAsia="仿宋_GB2312" w:hAnsi="华文中宋" w:hint="eastAsia"/>
          <w:sz w:val="32"/>
          <w:szCs w:val="32"/>
        </w:rPr>
        <w:t>2.</w:t>
      </w:r>
      <w:r w:rsidR="002E1759">
        <w:rPr>
          <w:rFonts w:ascii="仿宋_GB2312" w:eastAsia="仿宋_GB2312" w:hAnsi="华文中宋" w:hint="eastAsia"/>
          <w:sz w:val="32"/>
          <w:szCs w:val="32"/>
        </w:rPr>
        <w:t xml:space="preserve"> </w:t>
      </w:r>
      <w:r w:rsidRPr="003857E8">
        <w:rPr>
          <w:rFonts w:ascii="仿宋_GB2312" w:eastAsia="仿宋_GB2312" w:hAnsi="华文中宋" w:hint="eastAsia"/>
          <w:sz w:val="32"/>
          <w:szCs w:val="32"/>
        </w:rPr>
        <w:t>设有专门负责科研管理的职能部门；</w:t>
      </w:r>
    </w:p>
    <w:p w:rsidR="00F12138" w:rsidRDefault="003857E8" w:rsidP="00DF0162">
      <w:pPr>
        <w:spacing w:line="600" w:lineRule="exact"/>
        <w:ind w:firstLine="630"/>
        <w:rPr>
          <w:rFonts w:ascii="仿宋_GB2312" w:eastAsia="仿宋_GB2312" w:hAnsi="华文中宋"/>
          <w:sz w:val="32"/>
          <w:szCs w:val="32"/>
        </w:rPr>
      </w:pPr>
      <w:r w:rsidRPr="003857E8">
        <w:rPr>
          <w:rFonts w:ascii="仿宋_GB2312" w:eastAsia="仿宋_GB2312" w:hAnsi="华文中宋" w:hint="eastAsia"/>
          <w:sz w:val="32"/>
          <w:szCs w:val="32"/>
        </w:rPr>
        <w:t>3.</w:t>
      </w:r>
      <w:r w:rsidR="002E1759">
        <w:rPr>
          <w:rFonts w:ascii="仿宋_GB2312" w:eastAsia="仿宋_GB2312" w:hAnsi="华文中宋" w:hint="eastAsia"/>
          <w:sz w:val="32"/>
          <w:szCs w:val="32"/>
        </w:rPr>
        <w:t xml:space="preserve"> </w:t>
      </w:r>
      <w:r w:rsidRPr="003857E8">
        <w:rPr>
          <w:rFonts w:ascii="仿宋_GB2312" w:eastAsia="仿宋_GB2312" w:hAnsi="华文中宋" w:hint="eastAsia"/>
          <w:sz w:val="32"/>
          <w:szCs w:val="32"/>
        </w:rPr>
        <w:t>能够为开展重大课题研究工作提供良好条件。</w:t>
      </w:r>
    </w:p>
    <w:p w:rsidR="003857E8" w:rsidRPr="00400BC6" w:rsidRDefault="003857E8" w:rsidP="00DF0162">
      <w:pPr>
        <w:spacing w:line="600" w:lineRule="exact"/>
        <w:rPr>
          <w:rFonts w:ascii="楷体_GB2312" w:eastAsia="楷体_GB2312" w:hAnsi="华文中宋"/>
          <w:b/>
          <w:sz w:val="32"/>
          <w:szCs w:val="32"/>
        </w:rPr>
      </w:pPr>
      <w:r w:rsidRPr="00400BC6">
        <w:rPr>
          <w:rFonts w:ascii="楷体_GB2312" w:eastAsia="楷体_GB2312" w:hAnsi="华文中宋" w:hint="eastAsia"/>
          <w:b/>
          <w:sz w:val="32"/>
          <w:szCs w:val="32"/>
        </w:rPr>
        <w:lastRenderedPageBreak/>
        <w:t xml:space="preserve">    (二)投标者须符合下列条件</w:t>
      </w:r>
    </w:p>
    <w:p w:rsidR="005209F4" w:rsidRDefault="003857E8" w:rsidP="00DF0162">
      <w:pPr>
        <w:spacing w:line="600" w:lineRule="exact"/>
        <w:ind w:firstLine="645"/>
        <w:rPr>
          <w:rFonts w:ascii="仿宋_GB2312" w:eastAsia="仿宋_GB2312" w:hAnsi="华文中宋"/>
          <w:sz w:val="32"/>
          <w:szCs w:val="32"/>
        </w:rPr>
      </w:pPr>
      <w:r w:rsidRPr="003857E8">
        <w:rPr>
          <w:rFonts w:ascii="仿宋_GB2312" w:eastAsia="仿宋_GB2312" w:hAnsi="华文中宋" w:hint="eastAsia"/>
          <w:sz w:val="32"/>
          <w:szCs w:val="32"/>
        </w:rPr>
        <w:t>1.</w:t>
      </w:r>
      <w:r w:rsidR="002E1759">
        <w:rPr>
          <w:rFonts w:ascii="仿宋_GB2312" w:eastAsia="仿宋_GB2312" w:hAnsi="华文中宋" w:hint="eastAsia"/>
          <w:sz w:val="32"/>
          <w:szCs w:val="32"/>
        </w:rPr>
        <w:t xml:space="preserve"> </w:t>
      </w:r>
      <w:r w:rsidRPr="003857E8">
        <w:rPr>
          <w:rFonts w:ascii="仿宋_GB2312" w:eastAsia="仿宋_GB2312" w:hAnsi="华文中宋" w:hint="eastAsia"/>
          <w:sz w:val="32"/>
          <w:szCs w:val="32"/>
        </w:rPr>
        <w:t>具有较高的政治素质、深厚的学术造诣和丰富的科研经验，社会责任感强，能够自觉践行理论联系实际的优良学风</w:t>
      </w:r>
      <w:r w:rsidR="00C94BE6">
        <w:rPr>
          <w:rFonts w:ascii="仿宋_GB2312" w:eastAsia="仿宋_GB2312" w:hAnsi="华文中宋" w:hint="eastAsia"/>
          <w:sz w:val="32"/>
          <w:szCs w:val="32"/>
        </w:rPr>
        <w:t>。</w:t>
      </w:r>
    </w:p>
    <w:p w:rsidR="003857E8" w:rsidRDefault="005209F4" w:rsidP="00DF0162">
      <w:pPr>
        <w:spacing w:line="600" w:lineRule="exact"/>
        <w:rPr>
          <w:rFonts w:ascii="仿宋_GB2312" w:eastAsia="仿宋_GB2312" w:hAnsi="华文中宋"/>
          <w:sz w:val="32"/>
          <w:szCs w:val="32"/>
        </w:rPr>
      </w:pPr>
      <w:r>
        <w:rPr>
          <w:rFonts w:ascii="仿宋_GB2312" w:eastAsia="仿宋_GB2312" w:hAnsi="华文中宋" w:hint="eastAsia"/>
          <w:sz w:val="32"/>
          <w:szCs w:val="32"/>
        </w:rPr>
        <w:t xml:space="preserve">    2.</w:t>
      </w:r>
      <w:r w:rsidR="002E1759">
        <w:rPr>
          <w:rFonts w:ascii="仿宋_GB2312" w:eastAsia="仿宋_GB2312" w:hAnsi="华文中宋" w:hint="eastAsia"/>
          <w:sz w:val="32"/>
          <w:szCs w:val="32"/>
        </w:rPr>
        <w:t xml:space="preserve"> </w:t>
      </w:r>
      <w:r w:rsidRPr="003857E8">
        <w:rPr>
          <w:rFonts w:ascii="仿宋_GB2312" w:eastAsia="仿宋_GB2312" w:hAnsi="华文中宋" w:hint="eastAsia"/>
          <w:sz w:val="32"/>
          <w:szCs w:val="32"/>
        </w:rPr>
        <w:t>首席专家要</w:t>
      </w:r>
      <w:r w:rsidR="003857E8" w:rsidRPr="003857E8">
        <w:rPr>
          <w:rFonts w:ascii="仿宋_GB2312" w:eastAsia="仿宋_GB2312" w:hAnsi="华文中宋" w:hint="eastAsia"/>
          <w:sz w:val="32"/>
          <w:szCs w:val="32"/>
        </w:rPr>
        <w:t>具有</w:t>
      </w:r>
      <w:r w:rsidR="008B6614">
        <w:rPr>
          <w:rFonts w:ascii="仿宋_GB2312" w:eastAsia="仿宋_GB2312" w:hAnsi="华文中宋" w:hint="eastAsia"/>
          <w:sz w:val="32"/>
          <w:szCs w:val="32"/>
        </w:rPr>
        <w:t>副</w:t>
      </w:r>
      <w:r w:rsidR="003857E8" w:rsidRPr="003857E8">
        <w:rPr>
          <w:rFonts w:ascii="仿宋_GB2312" w:eastAsia="仿宋_GB2312" w:hAnsi="华文中宋" w:hint="eastAsia"/>
          <w:sz w:val="32"/>
          <w:szCs w:val="32"/>
        </w:rPr>
        <w:t>高级</w:t>
      </w:r>
      <w:r w:rsidR="002E1759">
        <w:rPr>
          <w:rFonts w:ascii="仿宋_GB2312" w:eastAsia="仿宋_GB2312" w:hAnsi="华文中宋" w:hint="eastAsia"/>
          <w:sz w:val="32"/>
          <w:szCs w:val="32"/>
        </w:rPr>
        <w:t>及以上</w:t>
      </w:r>
      <w:r w:rsidR="003857E8" w:rsidRPr="003857E8">
        <w:rPr>
          <w:rFonts w:ascii="仿宋_GB2312" w:eastAsia="仿宋_GB2312" w:hAnsi="华文中宋" w:hint="eastAsia"/>
          <w:sz w:val="32"/>
          <w:szCs w:val="32"/>
        </w:rPr>
        <w:t>专业技术职务或</w:t>
      </w:r>
      <w:r w:rsidR="008B6614">
        <w:rPr>
          <w:rFonts w:ascii="仿宋_GB2312" w:eastAsia="仿宋_GB2312" w:hAnsi="华文中宋" w:hint="eastAsia"/>
          <w:sz w:val="32"/>
          <w:szCs w:val="32"/>
        </w:rPr>
        <w:t>正处</w:t>
      </w:r>
      <w:r w:rsidRPr="005209F4">
        <w:rPr>
          <w:rFonts w:ascii="仿宋_GB2312" w:eastAsia="仿宋_GB2312" w:hAnsi="华文中宋" w:hint="eastAsia"/>
          <w:sz w:val="32"/>
          <w:szCs w:val="32"/>
        </w:rPr>
        <w:t>级</w:t>
      </w:r>
      <w:r w:rsidR="002E1759">
        <w:rPr>
          <w:rFonts w:ascii="仿宋_GB2312" w:eastAsia="仿宋_GB2312" w:hAnsi="华文中宋" w:hint="eastAsia"/>
          <w:sz w:val="32"/>
          <w:szCs w:val="32"/>
        </w:rPr>
        <w:t>及以上</w:t>
      </w:r>
      <w:r w:rsidR="003857E8" w:rsidRPr="003857E8">
        <w:rPr>
          <w:rFonts w:ascii="仿宋_GB2312" w:eastAsia="仿宋_GB2312" w:hAnsi="华文中宋" w:hint="eastAsia"/>
          <w:sz w:val="32"/>
          <w:szCs w:val="32"/>
        </w:rPr>
        <w:t>领导职务，能够担负起课题研究实际组织者和指导者的责任；</w:t>
      </w:r>
      <w:r w:rsidRPr="005209F4">
        <w:rPr>
          <w:rFonts w:ascii="仿宋_GB2312" w:eastAsia="仿宋_GB2312" w:hAnsi="华文中宋" w:hint="eastAsia"/>
          <w:sz w:val="32"/>
          <w:szCs w:val="32"/>
        </w:rPr>
        <w:t>每个投标团队的首席专家只能为一人。</w:t>
      </w:r>
    </w:p>
    <w:p w:rsidR="005209F4" w:rsidRDefault="003857E8" w:rsidP="00DF0162">
      <w:pPr>
        <w:spacing w:line="600" w:lineRule="exact"/>
        <w:ind w:firstLine="645"/>
        <w:rPr>
          <w:rFonts w:ascii="仿宋_GB2312" w:eastAsia="仿宋_GB2312" w:hAnsi="华文中宋"/>
          <w:sz w:val="32"/>
          <w:szCs w:val="32"/>
        </w:rPr>
      </w:pPr>
      <w:r w:rsidRPr="003857E8">
        <w:rPr>
          <w:rFonts w:ascii="仿宋_GB2312" w:eastAsia="仿宋_GB2312" w:hAnsi="华文中宋" w:hint="eastAsia"/>
          <w:sz w:val="32"/>
          <w:szCs w:val="32"/>
        </w:rPr>
        <w:t>3.</w:t>
      </w:r>
      <w:r w:rsidR="002E1759">
        <w:rPr>
          <w:rFonts w:ascii="仿宋_GB2312" w:eastAsia="仿宋_GB2312" w:hAnsi="华文中宋" w:hint="eastAsia"/>
          <w:sz w:val="32"/>
          <w:szCs w:val="32"/>
        </w:rPr>
        <w:t xml:space="preserve"> </w:t>
      </w:r>
      <w:r w:rsidRPr="003857E8">
        <w:rPr>
          <w:rFonts w:ascii="仿宋_GB2312" w:eastAsia="仿宋_GB2312" w:hAnsi="华文中宋" w:hint="eastAsia"/>
          <w:sz w:val="32"/>
          <w:szCs w:val="32"/>
        </w:rPr>
        <w:t>首席专家不能作为子课题负责人或课题组成员参与本次投标的其他课题。子课题负责人只能参与一个投标课题</w:t>
      </w:r>
      <w:r w:rsidR="002E1759">
        <w:rPr>
          <w:rFonts w:ascii="仿宋_GB2312" w:eastAsia="仿宋_GB2312" w:hAnsi="华文中宋" w:hint="eastAsia"/>
          <w:sz w:val="32"/>
          <w:szCs w:val="32"/>
        </w:rPr>
        <w:t>，</w:t>
      </w:r>
      <w:r w:rsidRPr="003857E8">
        <w:rPr>
          <w:rFonts w:ascii="仿宋_GB2312" w:eastAsia="仿宋_GB2312" w:hAnsi="华文中宋" w:hint="eastAsia"/>
          <w:sz w:val="32"/>
          <w:szCs w:val="32"/>
        </w:rPr>
        <w:t>课题组成员最多参与两个投标课题。</w:t>
      </w:r>
    </w:p>
    <w:p w:rsidR="00DF6BA4" w:rsidRDefault="00DF6BA4" w:rsidP="00DF0162">
      <w:pPr>
        <w:spacing w:line="600" w:lineRule="exact"/>
        <w:ind w:firstLine="645"/>
        <w:rPr>
          <w:rFonts w:ascii="仿宋_GB2312" w:eastAsia="仿宋_GB2312" w:hAnsi="华文中宋"/>
          <w:sz w:val="32"/>
          <w:szCs w:val="32"/>
        </w:rPr>
      </w:pPr>
      <w:r>
        <w:rPr>
          <w:rFonts w:ascii="仿宋_GB2312" w:eastAsia="仿宋_GB2312" w:hAnsi="华文中宋" w:hint="eastAsia"/>
          <w:sz w:val="32"/>
          <w:szCs w:val="32"/>
        </w:rPr>
        <w:t>4.</w:t>
      </w:r>
      <w:r w:rsidR="002E1759">
        <w:rPr>
          <w:rFonts w:ascii="仿宋_GB2312" w:eastAsia="仿宋_GB2312" w:hAnsi="华文中宋" w:hint="eastAsia"/>
          <w:sz w:val="32"/>
          <w:szCs w:val="32"/>
        </w:rPr>
        <w:t xml:space="preserve"> </w:t>
      </w:r>
      <w:r w:rsidRPr="00DF6BA4">
        <w:rPr>
          <w:rFonts w:ascii="仿宋_GB2312" w:eastAsia="仿宋_GB2312" w:hAnsi="华文中宋" w:hint="eastAsia"/>
          <w:sz w:val="32"/>
          <w:szCs w:val="32"/>
        </w:rPr>
        <w:t>首席专家和子课题负责人须</w:t>
      </w:r>
      <w:r w:rsidR="002E1759">
        <w:rPr>
          <w:rFonts w:ascii="仿宋_GB2312" w:eastAsia="仿宋_GB2312" w:hAnsi="华文中宋" w:hint="eastAsia"/>
          <w:sz w:val="32"/>
          <w:szCs w:val="32"/>
        </w:rPr>
        <w:t>具</w:t>
      </w:r>
      <w:r w:rsidRPr="00DF6BA4">
        <w:rPr>
          <w:rFonts w:ascii="仿宋_GB2312" w:eastAsia="仿宋_GB2312" w:hAnsi="华文中宋" w:hint="eastAsia"/>
          <w:sz w:val="32"/>
          <w:szCs w:val="32"/>
        </w:rPr>
        <w:t>有</w:t>
      </w:r>
      <w:r w:rsidR="002E1759">
        <w:rPr>
          <w:rFonts w:ascii="仿宋_GB2312" w:eastAsia="仿宋_GB2312" w:hAnsi="华文中宋" w:hint="eastAsia"/>
          <w:sz w:val="32"/>
          <w:szCs w:val="32"/>
        </w:rPr>
        <w:t>丰富的</w:t>
      </w:r>
      <w:r w:rsidR="002E1759" w:rsidRPr="002E1759">
        <w:rPr>
          <w:rFonts w:ascii="仿宋_GB2312" w:eastAsia="仿宋_GB2312" w:hAnsi="华文中宋" w:hint="eastAsia"/>
          <w:sz w:val="32"/>
          <w:szCs w:val="32"/>
        </w:rPr>
        <w:t>前期相关研究成果</w:t>
      </w:r>
      <w:r w:rsidRPr="00DF6BA4">
        <w:rPr>
          <w:rFonts w:ascii="仿宋_GB2312" w:eastAsia="仿宋_GB2312" w:hAnsi="华文中宋" w:hint="eastAsia"/>
          <w:sz w:val="32"/>
          <w:szCs w:val="32"/>
        </w:rPr>
        <w:t>。</w:t>
      </w:r>
    </w:p>
    <w:p w:rsidR="00400BC6" w:rsidRPr="00400BC6" w:rsidRDefault="00400BC6" w:rsidP="00DF0162">
      <w:pPr>
        <w:spacing w:line="600" w:lineRule="exact"/>
        <w:ind w:firstLine="645"/>
        <w:rPr>
          <w:rFonts w:ascii="黑体" w:eastAsia="黑体" w:hAnsi="黑体"/>
          <w:sz w:val="32"/>
          <w:szCs w:val="32"/>
        </w:rPr>
      </w:pPr>
      <w:r w:rsidRPr="00400BC6">
        <w:rPr>
          <w:rFonts w:ascii="黑体" w:eastAsia="黑体" w:hAnsi="黑体" w:hint="eastAsia"/>
          <w:sz w:val="32"/>
          <w:szCs w:val="32"/>
        </w:rPr>
        <w:t>六、</w:t>
      </w:r>
      <w:r w:rsidR="00F67BA9">
        <w:rPr>
          <w:rFonts w:ascii="黑体" w:eastAsia="黑体" w:hAnsi="黑体" w:hint="eastAsia"/>
          <w:sz w:val="32"/>
          <w:szCs w:val="32"/>
        </w:rPr>
        <w:t>申报</w:t>
      </w:r>
      <w:r w:rsidRPr="00400BC6">
        <w:rPr>
          <w:rFonts w:ascii="黑体" w:eastAsia="黑体" w:hAnsi="黑体" w:hint="eastAsia"/>
          <w:sz w:val="32"/>
          <w:szCs w:val="32"/>
        </w:rPr>
        <w:t>要求</w:t>
      </w:r>
    </w:p>
    <w:p w:rsidR="00DE2417" w:rsidRDefault="00594649" w:rsidP="00DF0162">
      <w:pPr>
        <w:spacing w:line="600" w:lineRule="exact"/>
        <w:ind w:firstLine="645"/>
        <w:rPr>
          <w:rFonts w:ascii="仿宋_GB2312" w:eastAsia="仿宋_GB2312" w:hAnsi="华文中宋"/>
          <w:sz w:val="32"/>
          <w:szCs w:val="32"/>
        </w:rPr>
      </w:pPr>
      <w:r>
        <w:rPr>
          <w:rFonts w:ascii="仿宋_GB2312" w:eastAsia="仿宋_GB2312" w:hAnsi="华文中宋" w:hint="eastAsia"/>
          <w:sz w:val="32"/>
          <w:szCs w:val="32"/>
        </w:rPr>
        <w:t>1</w:t>
      </w:r>
      <w:r w:rsidR="00F41DCA">
        <w:rPr>
          <w:rFonts w:ascii="仿宋_GB2312" w:eastAsia="仿宋_GB2312" w:hAnsi="华文中宋" w:hint="eastAsia"/>
          <w:sz w:val="32"/>
          <w:szCs w:val="32"/>
        </w:rPr>
        <w:t>.</w:t>
      </w:r>
      <w:r w:rsidR="002E1759">
        <w:rPr>
          <w:rFonts w:ascii="仿宋_GB2312" w:eastAsia="仿宋_GB2312" w:hAnsi="华文中宋" w:hint="eastAsia"/>
          <w:sz w:val="32"/>
          <w:szCs w:val="32"/>
        </w:rPr>
        <w:t xml:space="preserve"> </w:t>
      </w:r>
      <w:r w:rsidR="007D73F8" w:rsidRPr="00400BC6">
        <w:rPr>
          <w:rFonts w:ascii="仿宋_GB2312" w:eastAsia="仿宋_GB2312" w:hAnsi="华文中宋" w:hint="eastAsia"/>
          <w:sz w:val="32"/>
          <w:szCs w:val="32"/>
        </w:rPr>
        <w:t>投标须按照《</w:t>
      </w:r>
      <w:r w:rsidR="007D73F8">
        <w:rPr>
          <w:rFonts w:ascii="仿宋_GB2312" w:eastAsia="仿宋_GB2312" w:hAnsi="华文中宋" w:hint="eastAsia"/>
          <w:sz w:val="32"/>
          <w:szCs w:val="32"/>
        </w:rPr>
        <w:t>2018年度省社科规划重大项目</w:t>
      </w:r>
      <w:r w:rsidR="007D73F8" w:rsidRPr="00400BC6">
        <w:rPr>
          <w:rFonts w:ascii="仿宋_GB2312" w:eastAsia="仿宋_GB2312" w:hAnsi="华文中宋" w:hint="eastAsia"/>
          <w:sz w:val="32"/>
          <w:szCs w:val="32"/>
        </w:rPr>
        <w:t>投标书》规定的内容和要求填写申报材料，文本要简洁、规范、清晰，不加附件。</w:t>
      </w:r>
    </w:p>
    <w:p w:rsidR="00400BC6" w:rsidRDefault="00594649" w:rsidP="00DF0162">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w:t>
      </w:r>
      <w:r w:rsidR="00400BC6" w:rsidRPr="00400BC6">
        <w:rPr>
          <w:rFonts w:ascii="仿宋_GB2312" w:eastAsia="仿宋_GB2312" w:hAnsi="华文中宋" w:hint="eastAsia"/>
          <w:sz w:val="32"/>
          <w:szCs w:val="32"/>
        </w:rPr>
        <w:t>.</w:t>
      </w:r>
      <w:r w:rsidR="002E1759">
        <w:rPr>
          <w:rFonts w:ascii="仿宋_GB2312" w:eastAsia="仿宋_GB2312" w:hAnsi="华文中宋" w:hint="eastAsia"/>
          <w:sz w:val="32"/>
          <w:szCs w:val="32"/>
        </w:rPr>
        <w:t xml:space="preserve"> </w:t>
      </w:r>
      <w:r w:rsidRPr="00594649">
        <w:rPr>
          <w:rFonts w:ascii="仿宋_GB2312" w:eastAsia="仿宋_GB2312" w:hAnsi="华文中宋" w:hint="eastAsia"/>
          <w:sz w:val="32"/>
          <w:szCs w:val="32"/>
        </w:rPr>
        <w:t>投标课题要突出研究重点，体现有限目标</w:t>
      </w:r>
      <w:r>
        <w:rPr>
          <w:rFonts w:ascii="仿宋_GB2312" w:eastAsia="仿宋_GB2312" w:hAnsi="华文中宋" w:hint="eastAsia"/>
          <w:sz w:val="32"/>
          <w:szCs w:val="32"/>
        </w:rPr>
        <w:t>。</w:t>
      </w:r>
      <w:r w:rsidR="00400BC6" w:rsidRPr="00400BC6">
        <w:rPr>
          <w:rFonts w:ascii="仿宋_GB2312" w:eastAsia="仿宋_GB2312" w:hAnsi="华文中宋" w:hint="eastAsia"/>
          <w:sz w:val="32"/>
          <w:szCs w:val="32"/>
        </w:rPr>
        <w:t>子课题数量一般不超过5个</w:t>
      </w:r>
      <w:r w:rsidR="00DF6BA4">
        <w:rPr>
          <w:rFonts w:ascii="仿宋_GB2312" w:eastAsia="仿宋_GB2312" w:hAnsi="华文中宋" w:hint="eastAsia"/>
          <w:sz w:val="32"/>
          <w:szCs w:val="32"/>
        </w:rPr>
        <w:t>，</w:t>
      </w:r>
      <w:r w:rsidR="00400BC6" w:rsidRPr="00400BC6">
        <w:rPr>
          <w:rFonts w:ascii="仿宋_GB2312" w:eastAsia="仿宋_GB2312" w:hAnsi="华文中宋" w:hint="eastAsia"/>
          <w:sz w:val="32"/>
          <w:szCs w:val="32"/>
        </w:rPr>
        <w:t>每个子课题只能确定一名负责人。</w:t>
      </w:r>
    </w:p>
    <w:p w:rsidR="00400BC6" w:rsidRPr="00400BC6" w:rsidRDefault="00537F68" w:rsidP="00DF0162">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sidR="002E1759">
        <w:rPr>
          <w:rFonts w:ascii="仿宋_GB2312" w:eastAsia="仿宋_GB2312" w:hAnsi="华文中宋" w:hint="eastAsia"/>
          <w:sz w:val="32"/>
          <w:szCs w:val="32"/>
        </w:rPr>
        <w:t xml:space="preserve"> </w:t>
      </w:r>
      <w:r>
        <w:rPr>
          <w:rFonts w:ascii="仿宋_GB2312" w:eastAsia="仿宋_GB2312" w:hAnsi="华文中宋" w:hint="eastAsia"/>
          <w:sz w:val="32"/>
          <w:szCs w:val="32"/>
        </w:rPr>
        <w:t>投标课题要注重团队建设，鼓励</w:t>
      </w:r>
      <w:r w:rsidR="00F9048C" w:rsidRPr="00400BC6">
        <w:rPr>
          <w:rFonts w:ascii="仿宋_GB2312" w:eastAsia="仿宋_GB2312" w:hAnsi="华文中宋" w:hint="eastAsia"/>
          <w:sz w:val="32"/>
          <w:szCs w:val="32"/>
        </w:rPr>
        <w:t>组建</w:t>
      </w:r>
      <w:r>
        <w:rPr>
          <w:rFonts w:ascii="仿宋_GB2312" w:eastAsia="仿宋_GB2312" w:hAnsi="华文中宋" w:hint="eastAsia"/>
          <w:sz w:val="32"/>
          <w:szCs w:val="32"/>
        </w:rPr>
        <w:t>跨单位、跨学科</w:t>
      </w:r>
      <w:r w:rsidR="00BD0CE2">
        <w:rPr>
          <w:rFonts w:ascii="仿宋_GB2312" w:eastAsia="仿宋_GB2312" w:hAnsi="华文中宋" w:hint="eastAsia"/>
          <w:sz w:val="32"/>
          <w:szCs w:val="32"/>
        </w:rPr>
        <w:t>的</w:t>
      </w:r>
      <w:r w:rsidR="00F9048C" w:rsidRPr="00400BC6">
        <w:rPr>
          <w:rFonts w:ascii="仿宋_GB2312" w:eastAsia="仿宋_GB2312" w:hAnsi="华文中宋" w:hint="eastAsia"/>
          <w:sz w:val="32"/>
          <w:szCs w:val="32"/>
        </w:rPr>
        <w:t>研究团队</w:t>
      </w:r>
      <w:r w:rsidRPr="00537F68">
        <w:rPr>
          <w:rFonts w:ascii="仿宋_GB2312" w:eastAsia="仿宋_GB2312" w:hAnsi="华文中宋" w:hint="eastAsia"/>
          <w:sz w:val="32"/>
          <w:szCs w:val="32"/>
        </w:rPr>
        <w:t>联合攻关</w:t>
      </w:r>
      <w:r w:rsidR="00BF2EF5">
        <w:rPr>
          <w:rFonts w:ascii="仿宋_GB2312" w:eastAsia="仿宋_GB2312" w:hAnsi="华文中宋" w:hint="eastAsia"/>
          <w:sz w:val="32"/>
          <w:szCs w:val="32"/>
        </w:rPr>
        <w:t>，</w:t>
      </w:r>
      <w:r w:rsidRPr="00537F68">
        <w:rPr>
          <w:rFonts w:ascii="仿宋_GB2312" w:eastAsia="仿宋_GB2312" w:hAnsi="华文中宋" w:hint="eastAsia"/>
          <w:sz w:val="32"/>
          <w:szCs w:val="32"/>
        </w:rPr>
        <w:t>形成集成优势</w:t>
      </w:r>
      <w:r w:rsidR="00F9048C">
        <w:rPr>
          <w:rFonts w:ascii="仿宋_GB2312" w:eastAsia="仿宋_GB2312" w:hAnsi="华文中宋" w:hint="eastAsia"/>
          <w:sz w:val="32"/>
          <w:szCs w:val="32"/>
        </w:rPr>
        <w:t>。</w:t>
      </w:r>
    </w:p>
    <w:p w:rsidR="00400BC6" w:rsidRPr="00400BC6" w:rsidRDefault="00F9048C" w:rsidP="00DF0162">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sidR="00400BC6" w:rsidRPr="00400BC6">
        <w:rPr>
          <w:rFonts w:ascii="仿宋_GB2312" w:eastAsia="仿宋_GB2312" w:hAnsi="华文中宋" w:hint="eastAsia"/>
          <w:sz w:val="32"/>
          <w:szCs w:val="32"/>
        </w:rPr>
        <w:t>.</w:t>
      </w:r>
      <w:r w:rsidR="00BD0CE2">
        <w:rPr>
          <w:rFonts w:ascii="仿宋_GB2312" w:eastAsia="仿宋_GB2312" w:hAnsi="华文中宋" w:hint="eastAsia"/>
          <w:sz w:val="32"/>
          <w:szCs w:val="32"/>
        </w:rPr>
        <w:t xml:space="preserve"> </w:t>
      </w:r>
      <w:r w:rsidR="00400BC6" w:rsidRPr="00400BC6">
        <w:rPr>
          <w:rFonts w:ascii="仿宋_GB2312" w:eastAsia="仿宋_GB2312" w:hAnsi="华文中宋" w:hint="eastAsia"/>
          <w:sz w:val="32"/>
          <w:szCs w:val="32"/>
        </w:rPr>
        <w:t>项目完成时间根据研究工作的实际需要确定，一般应在</w:t>
      </w:r>
      <w:r w:rsidR="00BD0CE2">
        <w:rPr>
          <w:rFonts w:ascii="仿宋_GB2312" w:eastAsia="仿宋_GB2312" w:hAnsi="华文中宋" w:hint="eastAsia"/>
          <w:sz w:val="32"/>
          <w:szCs w:val="32"/>
        </w:rPr>
        <w:t>1</w:t>
      </w:r>
      <w:r w:rsidR="00414BA1">
        <w:rPr>
          <w:rFonts w:ascii="仿宋_GB2312" w:eastAsia="仿宋_GB2312" w:hAnsi="华文中宋" w:hint="eastAsia"/>
          <w:sz w:val="32"/>
          <w:szCs w:val="32"/>
        </w:rPr>
        <w:t>—3</w:t>
      </w:r>
      <w:r w:rsidR="00400BC6" w:rsidRPr="00400BC6">
        <w:rPr>
          <w:rFonts w:ascii="仿宋_GB2312" w:eastAsia="仿宋_GB2312" w:hAnsi="华文中宋" w:hint="eastAsia"/>
          <w:sz w:val="32"/>
          <w:szCs w:val="32"/>
        </w:rPr>
        <w:t>年完成</w:t>
      </w:r>
      <w:r w:rsidR="00BD0CE2">
        <w:rPr>
          <w:rFonts w:ascii="仿宋_GB2312" w:eastAsia="仿宋_GB2312" w:hAnsi="华文中宋" w:hint="eastAsia"/>
          <w:sz w:val="32"/>
          <w:szCs w:val="32"/>
        </w:rPr>
        <w:t>。</w:t>
      </w:r>
      <w:r w:rsidR="00400BC6" w:rsidRPr="00400BC6">
        <w:rPr>
          <w:rFonts w:ascii="仿宋_GB2312" w:eastAsia="仿宋_GB2312" w:hAnsi="华文中宋" w:hint="eastAsia"/>
          <w:sz w:val="32"/>
          <w:szCs w:val="32"/>
        </w:rPr>
        <w:t>部分研究任务艰巨、规模较大、周期较长的课题可分期完成，完成时限不作统一规定。</w:t>
      </w:r>
    </w:p>
    <w:p w:rsidR="00400BC6" w:rsidRDefault="00F9048C" w:rsidP="00DF0162">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lastRenderedPageBreak/>
        <w:t>5</w:t>
      </w:r>
      <w:r w:rsidR="00400BC6" w:rsidRPr="00400BC6">
        <w:rPr>
          <w:rFonts w:ascii="仿宋_GB2312" w:eastAsia="仿宋_GB2312" w:hAnsi="华文中宋" w:hint="eastAsia"/>
          <w:sz w:val="32"/>
          <w:szCs w:val="32"/>
        </w:rPr>
        <w:t>.</w:t>
      </w:r>
      <w:r w:rsidR="002E1759" w:rsidRPr="002E1759">
        <w:rPr>
          <w:rFonts w:ascii="仿宋_GB2312" w:eastAsia="仿宋_GB2312" w:hAnsi="华文中宋" w:hint="eastAsia"/>
          <w:sz w:val="32"/>
          <w:szCs w:val="32"/>
        </w:rPr>
        <w:t xml:space="preserve"> </w:t>
      </w:r>
      <w:r w:rsidR="002E1759" w:rsidRPr="000073B9">
        <w:rPr>
          <w:rFonts w:ascii="仿宋_GB2312" w:eastAsia="仿宋_GB2312" w:hAnsi="华文中宋" w:hint="eastAsia"/>
          <w:sz w:val="32"/>
          <w:szCs w:val="32"/>
        </w:rPr>
        <w:t>成果形式一般为</w:t>
      </w:r>
      <w:r w:rsidR="00BD0CE2">
        <w:rPr>
          <w:rFonts w:ascii="仿宋_GB2312" w:eastAsia="仿宋_GB2312" w:hAnsi="华文中宋" w:hint="eastAsia"/>
          <w:sz w:val="32"/>
          <w:szCs w:val="32"/>
        </w:rPr>
        <w:t>专著</w:t>
      </w:r>
      <w:r w:rsidR="002E1759">
        <w:rPr>
          <w:rFonts w:ascii="仿宋_GB2312" w:eastAsia="仿宋_GB2312" w:hAnsi="华文中宋" w:hint="eastAsia"/>
          <w:sz w:val="32"/>
          <w:szCs w:val="32"/>
        </w:rPr>
        <w:t>或</w:t>
      </w:r>
      <w:r w:rsidR="00BD0CE2" w:rsidRPr="000073B9">
        <w:rPr>
          <w:rFonts w:ascii="仿宋_GB2312" w:eastAsia="仿宋_GB2312" w:hAnsi="华文中宋" w:hint="eastAsia"/>
          <w:sz w:val="32"/>
          <w:szCs w:val="32"/>
        </w:rPr>
        <w:t>研究报告</w:t>
      </w:r>
      <w:r w:rsidR="00BD0CE2">
        <w:rPr>
          <w:rFonts w:ascii="仿宋_GB2312" w:eastAsia="仿宋_GB2312" w:hAnsi="华文中宋" w:hint="eastAsia"/>
          <w:sz w:val="32"/>
          <w:szCs w:val="32"/>
        </w:rPr>
        <w:t>，大型研究</w:t>
      </w:r>
      <w:r w:rsidR="00F67BA9">
        <w:rPr>
          <w:rFonts w:ascii="仿宋_GB2312" w:eastAsia="仿宋_GB2312" w:hAnsi="华文中宋" w:hint="eastAsia"/>
          <w:sz w:val="32"/>
          <w:szCs w:val="32"/>
        </w:rPr>
        <w:t>一般</w:t>
      </w:r>
      <w:r w:rsidR="00BD0CE2">
        <w:rPr>
          <w:rFonts w:ascii="仿宋_GB2312" w:eastAsia="仿宋_GB2312" w:hAnsi="华文中宋" w:hint="eastAsia"/>
          <w:sz w:val="32"/>
          <w:szCs w:val="32"/>
        </w:rPr>
        <w:t>为多卷本专著</w:t>
      </w:r>
      <w:r w:rsidR="00F67BA9">
        <w:rPr>
          <w:rFonts w:ascii="仿宋_GB2312" w:eastAsia="仿宋_GB2312" w:hAnsi="华文中宋" w:hint="eastAsia"/>
          <w:sz w:val="32"/>
          <w:szCs w:val="32"/>
        </w:rPr>
        <w:t>、系列丛书或专题数据库等。</w:t>
      </w:r>
    </w:p>
    <w:p w:rsidR="00DE2417" w:rsidRPr="0075161D" w:rsidRDefault="00594649" w:rsidP="00DF0162">
      <w:pPr>
        <w:spacing w:line="600" w:lineRule="exact"/>
        <w:ind w:firstLineChars="200" w:firstLine="640"/>
        <w:rPr>
          <w:rFonts w:ascii="黑体" w:eastAsia="黑体" w:hAnsi="黑体"/>
          <w:sz w:val="32"/>
          <w:szCs w:val="32"/>
        </w:rPr>
      </w:pPr>
      <w:r w:rsidRPr="0075161D">
        <w:rPr>
          <w:rFonts w:ascii="黑体" w:eastAsia="黑体" w:hAnsi="黑体" w:hint="eastAsia"/>
          <w:sz w:val="32"/>
          <w:szCs w:val="32"/>
        </w:rPr>
        <w:t>七、纪律要求</w:t>
      </w:r>
    </w:p>
    <w:p w:rsidR="0075161D" w:rsidRDefault="007D73F8" w:rsidP="00DF0162">
      <w:pPr>
        <w:spacing w:line="600" w:lineRule="exact"/>
        <w:ind w:firstLine="645"/>
        <w:rPr>
          <w:rFonts w:ascii="仿宋_GB2312" w:eastAsia="仿宋_GB2312" w:hAnsi="华文中宋"/>
          <w:sz w:val="32"/>
          <w:szCs w:val="32"/>
        </w:rPr>
      </w:pPr>
      <w:r w:rsidRPr="007D73F8">
        <w:rPr>
          <w:rFonts w:ascii="仿宋_GB2312" w:eastAsia="仿宋_GB2312" w:hAnsi="华文中宋" w:hint="eastAsia"/>
          <w:sz w:val="32"/>
          <w:szCs w:val="32"/>
        </w:rPr>
        <w:t>1.</w:t>
      </w:r>
      <w:r w:rsidR="00F67BA9">
        <w:rPr>
          <w:rFonts w:ascii="仿宋_GB2312" w:eastAsia="仿宋_GB2312" w:hAnsi="华文中宋" w:hint="eastAsia"/>
          <w:sz w:val="32"/>
          <w:szCs w:val="32"/>
        </w:rPr>
        <w:t xml:space="preserve"> </w:t>
      </w:r>
      <w:r w:rsidRPr="007D73F8">
        <w:rPr>
          <w:rFonts w:ascii="仿宋_GB2312" w:eastAsia="仿宋_GB2312" w:hAnsi="华文中宋" w:hint="eastAsia"/>
          <w:sz w:val="32"/>
          <w:szCs w:val="32"/>
        </w:rPr>
        <w:t>投标责任单位和首席专家要加强审查把关，切实把好政治方向关和学术质量关。</w:t>
      </w:r>
      <w:r w:rsidRPr="00F91BCC">
        <w:rPr>
          <w:rFonts w:ascii="仿宋_GB2312" w:eastAsia="仿宋_GB2312" w:hAnsi="华文中宋" w:hint="eastAsia"/>
          <w:sz w:val="32"/>
          <w:szCs w:val="32"/>
        </w:rPr>
        <w:t>申报单位</w:t>
      </w:r>
      <w:r w:rsidR="0075161D">
        <w:rPr>
          <w:rFonts w:ascii="仿宋_GB2312" w:eastAsia="仿宋_GB2312" w:hAnsi="华文中宋" w:hint="eastAsia"/>
          <w:sz w:val="32"/>
          <w:szCs w:val="32"/>
        </w:rPr>
        <w:t>科研管理部门</w:t>
      </w:r>
      <w:r w:rsidRPr="007D73F8">
        <w:rPr>
          <w:rFonts w:ascii="仿宋_GB2312" w:eastAsia="仿宋_GB2312" w:hAnsi="华文中宋" w:hint="eastAsia"/>
          <w:sz w:val="32"/>
          <w:szCs w:val="32"/>
        </w:rPr>
        <w:t>要</w:t>
      </w:r>
      <w:r w:rsidR="00F67BA9">
        <w:rPr>
          <w:rFonts w:ascii="仿宋_GB2312" w:eastAsia="仿宋_GB2312" w:hAnsi="华文中宋" w:hint="eastAsia"/>
          <w:sz w:val="32"/>
          <w:szCs w:val="32"/>
        </w:rPr>
        <w:t>对课题的</w:t>
      </w:r>
      <w:r w:rsidRPr="007D73F8">
        <w:rPr>
          <w:rFonts w:ascii="仿宋_GB2312" w:eastAsia="仿宋_GB2312" w:hAnsi="华文中宋" w:hint="eastAsia"/>
          <w:sz w:val="32"/>
          <w:szCs w:val="32"/>
        </w:rPr>
        <w:t>选题设计、课题论证、首席专家、前期成果、科研团队等进行详细审查，合格者予以上报。</w:t>
      </w:r>
    </w:p>
    <w:p w:rsidR="0075161D" w:rsidRPr="00F91BCC" w:rsidRDefault="00806E55" w:rsidP="00DF0162">
      <w:pPr>
        <w:spacing w:line="600" w:lineRule="exact"/>
        <w:ind w:firstLine="645"/>
        <w:rPr>
          <w:rFonts w:ascii="仿宋_GB2312" w:eastAsia="仿宋_GB2312" w:hAnsi="华文中宋"/>
          <w:sz w:val="32"/>
          <w:szCs w:val="32"/>
        </w:rPr>
      </w:pPr>
      <w:r>
        <w:rPr>
          <w:rFonts w:ascii="仿宋_GB2312" w:eastAsia="仿宋_GB2312" w:hAnsi="华文中宋" w:hint="eastAsia"/>
          <w:sz w:val="32"/>
          <w:szCs w:val="32"/>
        </w:rPr>
        <w:t>2</w:t>
      </w:r>
      <w:r w:rsidR="0075161D">
        <w:rPr>
          <w:rFonts w:ascii="仿宋_GB2312" w:eastAsia="仿宋_GB2312" w:hAnsi="华文中宋" w:hint="eastAsia"/>
          <w:sz w:val="32"/>
          <w:szCs w:val="32"/>
        </w:rPr>
        <w:t>.</w:t>
      </w:r>
      <w:r>
        <w:rPr>
          <w:rFonts w:ascii="仿宋_GB2312" w:eastAsia="仿宋_GB2312" w:hAnsi="华文中宋" w:hint="eastAsia"/>
          <w:sz w:val="32"/>
          <w:szCs w:val="32"/>
        </w:rPr>
        <w:t xml:space="preserve"> </w:t>
      </w:r>
      <w:r w:rsidR="0075161D">
        <w:rPr>
          <w:rFonts w:ascii="仿宋_GB2312" w:eastAsia="仿宋_GB2312" w:hAnsi="华文中宋" w:hint="eastAsia"/>
          <w:sz w:val="32"/>
          <w:szCs w:val="32"/>
        </w:rPr>
        <w:t>投标人</w:t>
      </w:r>
      <w:r w:rsidR="0075161D" w:rsidRPr="0075161D">
        <w:rPr>
          <w:rFonts w:ascii="仿宋_GB2312" w:eastAsia="仿宋_GB2312" w:hAnsi="华文中宋" w:hint="eastAsia"/>
          <w:sz w:val="32"/>
          <w:szCs w:val="32"/>
        </w:rPr>
        <w:t>要如实填写</w:t>
      </w:r>
      <w:r w:rsidR="0075161D">
        <w:rPr>
          <w:rFonts w:ascii="仿宋_GB2312" w:eastAsia="仿宋_GB2312" w:hAnsi="华文中宋" w:hint="eastAsia"/>
          <w:sz w:val="32"/>
          <w:szCs w:val="32"/>
        </w:rPr>
        <w:t>《投标书》</w:t>
      </w:r>
      <w:r w:rsidR="0075161D" w:rsidRPr="0075161D">
        <w:rPr>
          <w:rFonts w:ascii="仿宋_GB2312" w:eastAsia="仿宋_GB2312" w:hAnsi="华文中宋" w:hint="eastAsia"/>
          <w:sz w:val="32"/>
          <w:szCs w:val="32"/>
        </w:rPr>
        <w:t>，并保证没有知识产权争议。</w:t>
      </w:r>
      <w:r w:rsidR="0075161D" w:rsidRPr="00F91BCC">
        <w:rPr>
          <w:rFonts w:ascii="仿宋_GB2312" w:eastAsia="仿宋_GB2312" w:hAnsi="华文中宋" w:hint="eastAsia"/>
          <w:sz w:val="32"/>
          <w:szCs w:val="32"/>
        </w:rPr>
        <w:t>凡有弄虚作假、抄袭剽窃、违规违纪等行为的，一经查实，取消参评资格；如果中标，一律撤项，</w:t>
      </w:r>
      <w:r w:rsidR="0075161D">
        <w:rPr>
          <w:rFonts w:ascii="仿宋_GB2312" w:eastAsia="仿宋_GB2312" w:hAnsi="华文中宋" w:hint="eastAsia"/>
          <w:sz w:val="32"/>
          <w:szCs w:val="32"/>
        </w:rPr>
        <w:t>三</w:t>
      </w:r>
      <w:r w:rsidR="0075161D" w:rsidRPr="00F91BCC">
        <w:rPr>
          <w:rFonts w:ascii="仿宋_GB2312" w:eastAsia="仿宋_GB2312" w:hAnsi="华文中宋" w:hint="eastAsia"/>
          <w:sz w:val="32"/>
          <w:szCs w:val="32"/>
        </w:rPr>
        <w:t>年内不得申报</w:t>
      </w:r>
      <w:r w:rsidR="0075161D">
        <w:rPr>
          <w:rFonts w:ascii="仿宋_GB2312" w:eastAsia="仿宋_GB2312" w:hAnsi="华文中宋" w:hint="eastAsia"/>
          <w:sz w:val="32"/>
          <w:szCs w:val="32"/>
        </w:rPr>
        <w:t>省</w:t>
      </w:r>
      <w:r w:rsidR="0075161D" w:rsidRPr="00F91BCC">
        <w:rPr>
          <w:rFonts w:ascii="仿宋_GB2312" w:eastAsia="仿宋_GB2312" w:hAnsi="华文中宋" w:hint="eastAsia"/>
          <w:sz w:val="32"/>
          <w:szCs w:val="32"/>
        </w:rPr>
        <w:t>社科规划项目。</w:t>
      </w:r>
    </w:p>
    <w:p w:rsidR="007D73F8" w:rsidRDefault="00806E55" w:rsidP="00DF0162">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sidR="007D73F8" w:rsidRPr="007D73F8">
        <w:rPr>
          <w:rFonts w:ascii="仿宋_GB2312" w:eastAsia="仿宋_GB2312" w:hAnsi="华文中宋" w:hint="eastAsia"/>
          <w:sz w:val="32"/>
          <w:szCs w:val="32"/>
        </w:rPr>
        <w:t>.</w:t>
      </w:r>
      <w:r>
        <w:rPr>
          <w:rFonts w:ascii="仿宋_GB2312" w:eastAsia="仿宋_GB2312" w:hAnsi="华文中宋" w:hint="eastAsia"/>
          <w:sz w:val="32"/>
          <w:szCs w:val="32"/>
        </w:rPr>
        <w:t xml:space="preserve"> </w:t>
      </w:r>
      <w:r w:rsidR="007D73F8" w:rsidRPr="007D73F8">
        <w:rPr>
          <w:rFonts w:ascii="仿宋_GB2312" w:eastAsia="仿宋_GB2312" w:hAnsi="华文中宋" w:hint="eastAsia"/>
          <w:sz w:val="32"/>
          <w:szCs w:val="32"/>
        </w:rPr>
        <w:t>子课题负责人和课题组成员须征得本人同意，子课题负责人须在《投标书》上签字，否则视为违规申报。如</w:t>
      </w:r>
      <w:r w:rsidR="0075161D">
        <w:rPr>
          <w:rFonts w:ascii="仿宋_GB2312" w:eastAsia="仿宋_GB2312" w:hAnsi="华文中宋" w:hint="eastAsia"/>
          <w:sz w:val="32"/>
          <w:szCs w:val="32"/>
        </w:rPr>
        <w:t>果</w:t>
      </w:r>
      <w:r w:rsidR="007D73F8" w:rsidRPr="007D73F8">
        <w:rPr>
          <w:rFonts w:ascii="仿宋_GB2312" w:eastAsia="仿宋_GB2312" w:hAnsi="华文中宋" w:hint="eastAsia"/>
          <w:sz w:val="32"/>
          <w:szCs w:val="32"/>
        </w:rPr>
        <w:t>中标，子课题负责人一般不得变更。</w:t>
      </w:r>
    </w:p>
    <w:p w:rsidR="006B17D8" w:rsidRPr="001E7548" w:rsidRDefault="006B17D8" w:rsidP="00DF0162">
      <w:pPr>
        <w:spacing w:line="600" w:lineRule="exact"/>
        <w:ind w:firstLineChars="200" w:firstLine="640"/>
        <w:rPr>
          <w:rFonts w:ascii="黑体" w:eastAsia="黑体" w:hAnsi="黑体"/>
          <w:sz w:val="32"/>
          <w:szCs w:val="32"/>
        </w:rPr>
      </w:pPr>
      <w:r w:rsidRPr="001E7548">
        <w:rPr>
          <w:rFonts w:ascii="黑体" w:eastAsia="黑体" w:hAnsi="黑体" w:hint="eastAsia"/>
          <w:sz w:val="32"/>
          <w:szCs w:val="32"/>
        </w:rPr>
        <w:t>八、</w:t>
      </w:r>
      <w:r w:rsidR="001E7548" w:rsidRPr="001E7548">
        <w:rPr>
          <w:rFonts w:ascii="黑体" w:eastAsia="黑体" w:hAnsi="黑体" w:hint="eastAsia"/>
          <w:sz w:val="32"/>
          <w:szCs w:val="32"/>
        </w:rPr>
        <w:t>材料报送及其它要求</w:t>
      </w:r>
    </w:p>
    <w:p w:rsidR="006B17D8" w:rsidRDefault="006B17D8" w:rsidP="00DF0162">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w:t>
      </w:r>
      <w:r w:rsidR="00806E55">
        <w:rPr>
          <w:rFonts w:ascii="仿宋_GB2312" w:eastAsia="仿宋_GB2312" w:hAnsi="华文中宋" w:hint="eastAsia"/>
          <w:sz w:val="32"/>
          <w:szCs w:val="32"/>
        </w:rPr>
        <w:t xml:space="preserve"> </w:t>
      </w:r>
      <w:r>
        <w:rPr>
          <w:rFonts w:ascii="仿宋_GB2312" w:eastAsia="仿宋_GB2312" w:hAnsi="华文中宋" w:hint="eastAsia"/>
          <w:sz w:val="32"/>
          <w:szCs w:val="32"/>
        </w:rPr>
        <w:t>项目</w:t>
      </w:r>
      <w:r w:rsidRPr="006B17D8">
        <w:rPr>
          <w:rFonts w:ascii="仿宋_GB2312" w:eastAsia="仿宋_GB2312" w:hAnsi="华文中宋" w:hint="eastAsia"/>
          <w:sz w:val="32"/>
          <w:szCs w:val="32"/>
        </w:rPr>
        <w:t>通过“安徽省哲学社会科学规划项目管理系统”（http://rsmis.ahshkx.com/）</w:t>
      </w:r>
      <w:r w:rsidR="00806E55">
        <w:rPr>
          <w:rFonts w:ascii="仿宋_GB2312" w:eastAsia="仿宋_GB2312" w:hAnsi="华文中宋" w:hint="eastAsia"/>
          <w:sz w:val="32"/>
          <w:szCs w:val="32"/>
        </w:rPr>
        <w:t>填报</w:t>
      </w:r>
      <w:r w:rsidRPr="006B17D8">
        <w:rPr>
          <w:rFonts w:ascii="仿宋_GB2312" w:eastAsia="仿宋_GB2312" w:hAnsi="华文中宋" w:hint="eastAsia"/>
          <w:sz w:val="32"/>
          <w:szCs w:val="32"/>
        </w:rPr>
        <w:t>。</w:t>
      </w:r>
      <w:r>
        <w:rPr>
          <w:rFonts w:ascii="仿宋_GB2312" w:eastAsia="仿宋_GB2312" w:hAnsi="华文中宋" w:hint="eastAsia"/>
          <w:sz w:val="32"/>
          <w:szCs w:val="32"/>
        </w:rPr>
        <w:t>投标</w:t>
      </w:r>
      <w:r w:rsidRPr="006B17D8">
        <w:rPr>
          <w:rFonts w:ascii="仿宋_GB2312" w:eastAsia="仿宋_GB2312" w:hAnsi="华文中宋" w:hint="eastAsia"/>
          <w:sz w:val="32"/>
          <w:szCs w:val="32"/>
        </w:rPr>
        <w:t>人可登陆系统首页下载并按照要求填写</w:t>
      </w:r>
      <w:r w:rsidRPr="00400BC6">
        <w:rPr>
          <w:rFonts w:ascii="仿宋_GB2312" w:eastAsia="仿宋_GB2312" w:hAnsi="华文中宋" w:hint="eastAsia"/>
          <w:sz w:val="32"/>
          <w:szCs w:val="32"/>
        </w:rPr>
        <w:t>《</w:t>
      </w:r>
      <w:r>
        <w:rPr>
          <w:rFonts w:ascii="仿宋_GB2312" w:eastAsia="仿宋_GB2312" w:hAnsi="华文中宋" w:hint="eastAsia"/>
          <w:sz w:val="32"/>
          <w:szCs w:val="32"/>
        </w:rPr>
        <w:t>2018年度省社科规划重大项目</w:t>
      </w:r>
      <w:r w:rsidRPr="00400BC6">
        <w:rPr>
          <w:rFonts w:ascii="仿宋_GB2312" w:eastAsia="仿宋_GB2312" w:hAnsi="华文中宋" w:hint="eastAsia"/>
          <w:sz w:val="32"/>
          <w:szCs w:val="32"/>
        </w:rPr>
        <w:t>投标书》</w:t>
      </w:r>
      <w:r>
        <w:rPr>
          <w:rFonts w:ascii="仿宋_GB2312" w:eastAsia="仿宋_GB2312" w:hAnsi="华文中宋" w:hint="eastAsia"/>
          <w:sz w:val="32"/>
          <w:szCs w:val="32"/>
        </w:rPr>
        <w:t>。</w:t>
      </w:r>
      <w:r w:rsidRPr="006B17D8">
        <w:rPr>
          <w:rFonts w:ascii="仿宋_GB2312" w:eastAsia="仿宋_GB2312" w:hAnsi="华文中宋" w:hint="eastAsia"/>
          <w:sz w:val="32"/>
          <w:szCs w:val="32"/>
        </w:rPr>
        <w:t>《</w:t>
      </w:r>
      <w:r>
        <w:rPr>
          <w:rFonts w:ascii="仿宋_GB2312" w:eastAsia="仿宋_GB2312" w:hAnsi="华文中宋" w:hint="eastAsia"/>
          <w:sz w:val="32"/>
          <w:szCs w:val="32"/>
        </w:rPr>
        <w:t>投标书</w:t>
      </w:r>
      <w:r w:rsidRPr="006B17D8">
        <w:rPr>
          <w:rFonts w:ascii="仿宋_GB2312" w:eastAsia="仿宋_GB2312" w:hAnsi="华文中宋" w:hint="eastAsia"/>
          <w:sz w:val="32"/>
          <w:szCs w:val="32"/>
        </w:rPr>
        <w:t>》一律用电脑填写，A3纸双面印制、中缝装订。</w:t>
      </w:r>
    </w:p>
    <w:p w:rsidR="006B17D8" w:rsidRDefault="006B17D8" w:rsidP="00DF0162">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w:t>
      </w:r>
      <w:r w:rsidR="00806E55">
        <w:rPr>
          <w:rFonts w:ascii="仿宋_GB2312" w:eastAsia="仿宋_GB2312" w:hAnsi="华文中宋" w:hint="eastAsia"/>
          <w:sz w:val="32"/>
          <w:szCs w:val="32"/>
        </w:rPr>
        <w:t xml:space="preserve"> </w:t>
      </w:r>
      <w:r w:rsidR="001E7548">
        <w:rPr>
          <w:rFonts w:ascii="仿宋_GB2312" w:eastAsia="仿宋_GB2312" w:hAnsi="华文中宋" w:hint="eastAsia"/>
          <w:sz w:val="32"/>
          <w:szCs w:val="32"/>
        </w:rPr>
        <w:t>投标</w:t>
      </w:r>
      <w:r w:rsidRPr="006B17D8">
        <w:rPr>
          <w:rFonts w:ascii="仿宋_GB2312" w:eastAsia="仿宋_GB2312" w:hAnsi="华文中宋" w:hint="eastAsia"/>
          <w:sz w:val="32"/>
          <w:szCs w:val="32"/>
        </w:rPr>
        <w:t>材料由所在单</w:t>
      </w:r>
      <w:r w:rsidR="00466736">
        <w:rPr>
          <w:rFonts w:ascii="仿宋_GB2312" w:eastAsia="仿宋_GB2312" w:hAnsi="华文中宋" w:hint="eastAsia"/>
          <w:sz w:val="32"/>
          <w:szCs w:val="32"/>
        </w:rPr>
        <w:t>位科研管理部门统一上传和报送，我办不受理个人</w:t>
      </w:r>
      <w:r w:rsidR="00806E55">
        <w:rPr>
          <w:rFonts w:ascii="仿宋_GB2312" w:eastAsia="仿宋_GB2312" w:hAnsi="华文中宋" w:hint="eastAsia"/>
          <w:sz w:val="32"/>
          <w:szCs w:val="32"/>
        </w:rPr>
        <w:t>申报</w:t>
      </w:r>
      <w:r w:rsidR="00466736">
        <w:rPr>
          <w:rFonts w:ascii="仿宋_GB2312" w:eastAsia="仿宋_GB2312" w:hAnsi="华文中宋" w:hint="eastAsia"/>
          <w:sz w:val="32"/>
          <w:szCs w:val="32"/>
        </w:rPr>
        <w:t>。纸质材料包括，</w:t>
      </w:r>
      <w:r>
        <w:rPr>
          <w:rFonts w:ascii="仿宋_GB2312" w:eastAsia="仿宋_GB2312" w:hAnsi="华文中宋" w:hint="eastAsia"/>
          <w:sz w:val="32"/>
          <w:szCs w:val="32"/>
        </w:rPr>
        <w:t>《投标书》</w:t>
      </w:r>
      <w:r w:rsidRPr="006B17D8">
        <w:rPr>
          <w:rFonts w:ascii="仿宋_GB2312" w:eastAsia="仿宋_GB2312" w:hAnsi="华文中宋" w:hint="eastAsia"/>
          <w:sz w:val="32"/>
          <w:szCs w:val="32"/>
        </w:rPr>
        <w:t>原件</w:t>
      </w:r>
      <w:r w:rsidR="00E43A3D">
        <w:rPr>
          <w:rFonts w:ascii="仿宋_GB2312" w:eastAsia="仿宋_GB2312" w:hAnsi="华文中宋" w:hint="eastAsia"/>
          <w:sz w:val="32"/>
          <w:szCs w:val="32"/>
        </w:rPr>
        <w:t>10</w:t>
      </w:r>
      <w:r w:rsidRPr="006B17D8">
        <w:rPr>
          <w:rFonts w:ascii="仿宋_GB2312" w:eastAsia="仿宋_GB2312" w:hAnsi="华文中宋" w:hint="eastAsia"/>
          <w:sz w:val="32"/>
          <w:szCs w:val="32"/>
        </w:rPr>
        <w:t>份</w:t>
      </w:r>
      <w:r w:rsidR="00466736">
        <w:rPr>
          <w:rFonts w:ascii="仿宋_GB2312" w:eastAsia="仿宋_GB2312" w:hAnsi="华文中宋" w:hint="eastAsia"/>
          <w:sz w:val="32"/>
          <w:szCs w:val="32"/>
        </w:rPr>
        <w:t>，</w:t>
      </w:r>
      <w:r w:rsidRPr="006B17D8">
        <w:rPr>
          <w:rFonts w:ascii="仿宋_GB2312" w:eastAsia="仿宋_GB2312" w:hAnsi="华文中宋" w:hint="eastAsia"/>
          <w:sz w:val="32"/>
          <w:szCs w:val="32"/>
        </w:rPr>
        <w:t>《</w:t>
      </w:r>
      <w:r w:rsidR="00B36803">
        <w:rPr>
          <w:rFonts w:ascii="仿宋_GB2312" w:eastAsia="仿宋_GB2312" w:hAnsi="华文中宋" w:hint="eastAsia"/>
          <w:sz w:val="32"/>
          <w:szCs w:val="32"/>
        </w:rPr>
        <w:t>安徽</w:t>
      </w:r>
      <w:r w:rsidRPr="006B17D8">
        <w:rPr>
          <w:rFonts w:ascii="仿宋_GB2312" w:eastAsia="仿宋_GB2312" w:hAnsi="华文中宋" w:hint="eastAsia"/>
          <w:sz w:val="32"/>
          <w:szCs w:val="32"/>
        </w:rPr>
        <w:t>省社科规划</w:t>
      </w:r>
      <w:r>
        <w:rPr>
          <w:rFonts w:ascii="仿宋_GB2312" w:eastAsia="仿宋_GB2312" w:hAnsi="华文中宋" w:hint="eastAsia"/>
          <w:sz w:val="32"/>
          <w:szCs w:val="32"/>
        </w:rPr>
        <w:t>重大</w:t>
      </w:r>
      <w:r w:rsidRPr="006B17D8">
        <w:rPr>
          <w:rFonts w:ascii="仿宋_GB2312" w:eastAsia="仿宋_GB2312" w:hAnsi="华文中宋" w:hint="eastAsia"/>
          <w:sz w:val="32"/>
          <w:szCs w:val="32"/>
        </w:rPr>
        <w:t>项目</w:t>
      </w:r>
      <w:r>
        <w:rPr>
          <w:rFonts w:ascii="仿宋_GB2312" w:eastAsia="仿宋_GB2312" w:hAnsi="华文中宋" w:hint="eastAsia"/>
          <w:sz w:val="32"/>
          <w:szCs w:val="32"/>
        </w:rPr>
        <w:t>投标</w:t>
      </w:r>
      <w:r w:rsidRPr="006B17D8">
        <w:rPr>
          <w:rFonts w:ascii="仿宋_GB2312" w:eastAsia="仿宋_GB2312" w:hAnsi="华文中宋" w:hint="eastAsia"/>
          <w:sz w:val="32"/>
          <w:szCs w:val="32"/>
        </w:rPr>
        <w:t>汇总表》1份。</w:t>
      </w:r>
    </w:p>
    <w:p w:rsidR="00806E55" w:rsidRDefault="0055321B" w:rsidP="00DF0162">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lastRenderedPageBreak/>
        <w:t>3.</w:t>
      </w:r>
      <w:r w:rsidR="00806E55">
        <w:rPr>
          <w:rFonts w:ascii="仿宋_GB2312" w:eastAsia="仿宋_GB2312" w:hAnsi="华文中宋" w:hint="eastAsia"/>
          <w:sz w:val="32"/>
          <w:szCs w:val="32"/>
        </w:rPr>
        <w:t xml:space="preserve"> 申报</w:t>
      </w:r>
      <w:r w:rsidR="00466736" w:rsidRPr="00466736">
        <w:rPr>
          <w:rFonts w:ascii="仿宋_GB2312" w:eastAsia="仿宋_GB2312" w:hAnsi="华文中宋" w:hint="eastAsia"/>
          <w:sz w:val="32"/>
          <w:szCs w:val="32"/>
        </w:rPr>
        <w:t>时间</w:t>
      </w:r>
      <w:r w:rsidR="00806E55">
        <w:rPr>
          <w:rFonts w:ascii="仿宋_GB2312" w:eastAsia="仿宋_GB2312" w:hAnsi="华文中宋" w:hint="eastAsia"/>
          <w:sz w:val="32"/>
          <w:szCs w:val="32"/>
        </w:rPr>
        <w:t>为</w:t>
      </w:r>
      <w:r w:rsidR="00466736" w:rsidRPr="00466736">
        <w:rPr>
          <w:rFonts w:ascii="仿宋_GB2312" w:eastAsia="仿宋_GB2312" w:hAnsi="华文中宋" w:hint="eastAsia"/>
          <w:sz w:val="32"/>
          <w:szCs w:val="32"/>
        </w:rPr>
        <w:t>2018年</w:t>
      </w:r>
      <w:r w:rsidR="00806E55">
        <w:rPr>
          <w:rFonts w:ascii="仿宋_GB2312" w:eastAsia="仿宋_GB2312" w:hAnsi="华文中宋" w:hint="eastAsia"/>
          <w:sz w:val="32"/>
          <w:szCs w:val="32"/>
        </w:rPr>
        <w:t>1</w:t>
      </w:r>
      <w:r w:rsidR="0092568F">
        <w:rPr>
          <w:rFonts w:ascii="仿宋_GB2312" w:eastAsia="仿宋_GB2312" w:hAnsi="华文中宋" w:hint="eastAsia"/>
          <w:sz w:val="32"/>
          <w:szCs w:val="32"/>
        </w:rPr>
        <w:t>1</w:t>
      </w:r>
      <w:r w:rsidR="00466736" w:rsidRPr="00466736">
        <w:rPr>
          <w:rFonts w:ascii="仿宋_GB2312" w:eastAsia="仿宋_GB2312" w:hAnsi="华文中宋" w:hint="eastAsia"/>
          <w:sz w:val="32"/>
          <w:szCs w:val="32"/>
        </w:rPr>
        <w:t>月</w:t>
      </w:r>
      <w:r w:rsidR="0092568F">
        <w:rPr>
          <w:rFonts w:ascii="仿宋_GB2312" w:eastAsia="仿宋_GB2312" w:hAnsi="华文中宋" w:hint="eastAsia"/>
          <w:sz w:val="32"/>
          <w:szCs w:val="32"/>
        </w:rPr>
        <w:t>1</w:t>
      </w:r>
      <w:r w:rsidR="00466736" w:rsidRPr="00466736">
        <w:rPr>
          <w:rFonts w:ascii="仿宋_GB2312" w:eastAsia="仿宋_GB2312" w:hAnsi="华文中宋" w:hint="eastAsia"/>
          <w:sz w:val="32"/>
          <w:szCs w:val="32"/>
        </w:rPr>
        <w:t>日—</w:t>
      </w:r>
      <w:r w:rsidR="00466736">
        <w:rPr>
          <w:rFonts w:ascii="仿宋_GB2312" w:eastAsia="仿宋_GB2312" w:hAnsi="华文中宋" w:hint="eastAsia"/>
          <w:sz w:val="32"/>
          <w:szCs w:val="32"/>
        </w:rPr>
        <w:t>1</w:t>
      </w:r>
      <w:r w:rsidR="0092568F">
        <w:rPr>
          <w:rFonts w:ascii="仿宋_GB2312" w:eastAsia="仿宋_GB2312" w:hAnsi="华文中宋" w:hint="eastAsia"/>
          <w:sz w:val="32"/>
          <w:szCs w:val="32"/>
        </w:rPr>
        <w:t>1</w:t>
      </w:r>
      <w:r w:rsidR="00466736" w:rsidRPr="00466736">
        <w:rPr>
          <w:rFonts w:ascii="仿宋_GB2312" w:eastAsia="仿宋_GB2312" w:hAnsi="华文中宋" w:hint="eastAsia"/>
          <w:sz w:val="32"/>
          <w:szCs w:val="32"/>
        </w:rPr>
        <w:t>月</w:t>
      </w:r>
      <w:r w:rsidR="00BA61B7">
        <w:rPr>
          <w:rFonts w:ascii="仿宋_GB2312" w:eastAsia="仿宋_GB2312" w:hAnsi="华文中宋" w:hint="eastAsia"/>
          <w:sz w:val="32"/>
          <w:szCs w:val="32"/>
        </w:rPr>
        <w:t>2</w:t>
      </w:r>
      <w:r w:rsidR="0092568F">
        <w:rPr>
          <w:rFonts w:ascii="仿宋_GB2312" w:eastAsia="仿宋_GB2312" w:hAnsi="华文中宋" w:hint="eastAsia"/>
          <w:sz w:val="32"/>
          <w:szCs w:val="32"/>
        </w:rPr>
        <w:t>0</w:t>
      </w:r>
      <w:r w:rsidR="00466736" w:rsidRPr="00466736">
        <w:rPr>
          <w:rFonts w:ascii="仿宋_GB2312" w:eastAsia="仿宋_GB2312" w:hAnsi="华文中宋" w:hint="eastAsia"/>
          <w:sz w:val="32"/>
          <w:szCs w:val="32"/>
        </w:rPr>
        <w:t>日，项目管理系统统一上传时间：2018年</w:t>
      </w:r>
      <w:r w:rsidR="00466736">
        <w:rPr>
          <w:rFonts w:ascii="仿宋_GB2312" w:eastAsia="仿宋_GB2312" w:hAnsi="华文中宋" w:hint="eastAsia"/>
          <w:sz w:val="32"/>
          <w:szCs w:val="32"/>
        </w:rPr>
        <w:t>1</w:t>
      </w:r>
      <w:r w:rsidR="0092568F">
        <w:rPr>
          <w:rFonts w:ascii="仿宋_GB2312" w:eastAsia="仿宋_GB2312" w:hAnsi="华文中宋" w:hint="eastAsia"/>
          <w:sz w:val="32"/>
          <w:szCs w:val="32"/>
        </w:rPr>
        <w:t>1</w:t>
      </w:r>
      <w:r w:rsidR="00466736" w:rsidRPr="00466736">
        <w:rPr>
          <w:rFonts w:ascii="仿宋_GB2312" w:eastAsia="仿宋_GB2312" w:hAnsi="华文中宋" w:hint="eastAsia"/>
          <w:sz w:val="32"/>
          <w:szCs w:val="32"/>
        </w:rPr>
        <w:t>月</w:t>
      </w:r>
      <w:r w:rsidR="00BA61B7">
        <w:rPr>
          <w:rFonts w:ascii="仿宋_GB2312" w:eastAsia="仿宋_GB2312" w:hAnsi="华文中宋" w:hint="eastAsia"/>
          <w:sz w:val="32"/>
          <w:szCs w:val="32"/>
        </w:rPr>
        <w:t>1</w:t>
      </w:r>
      <w:r w:rsidR="0092568F">
        <w:rPr>
          <w:rFonts w:ascii="仿宋_GB2312" w:eastAsia="仿宋_GB2312" w:hAnsi="华文中宋" w:hint="eastAsia"/>
          <w:sz w:val="32"/>
          <w:szCs w:val="32"/>
        </w:rPr>
        <w:t>8</w:t>
      </w:r>
      <w:r w:rsidR="00466736" w:rsidRPr="00466736">
        <w:rPr>
          <w:rFonts w:ascii="仿宋_GB2312" w:eastAsia="仿宋_GB2312" w:hAnsi="华文中宋" w:hint="eastAsia"/>
          <w:sz w:val="32"/>
          <w:szCs w:val="32"/>
        </w:rPr>
        <w:t>日—</w:t>
      </w:r>
      <w:r w:rsidR="00BA61B7">
        <w:rPr>
          <w:rFonts w:ascii="仿宋_GB2312" w:eastAsia="仿宋_GB2312" w:hAnsi="华文中宋" w:hint="eastAsia"/>
          <w:sz w:val="32"/>
          <w:szCs w:val="32"/>
        </w:rPr>
        <w:t>2</w:t>
      </w:r>
      <w:r w:rsidR="0092568F">
        <w:rPr>
          <w:rFonts w:ascii="仿宋_GB2312" w:eastAsia="仿宋_GB2312" w:hAnsi="华文中宋" w:hint="eastAsia"/>
          <w:sz w:val="32"/>
          <w:szCs w:val="32"/>
        </w:rPr>
        <w:t>0</w:t>
      </w:r>
      <w:r w:rsidR="00466736" w:rsidRPr="00466736">
        <w:rPr>
          <w:rFonts w:ascii="仿宋_GB2312" w:eastAsia="仿宋_GB2312" w:hAnsi="华文中宋" w:hint="eastAsia"/>
          <w:sz w:val="32"/>
          <w:szCs w:val="32"/>
        </w:rPr>
        <w:t>日，逾期系统自动关闭。纸质材料报送时间</w:t>
      </w:r>
      <w:r w:rsidR="00806E55">
        <w:rPr>
          <w:rFonts w:ascii="仿宋_GB2312" w:eastAsia="仿宋_GB2312" w:hAnsi="华文中宋" w:hint="eastAsia"/>
          <w:sz w:val="32"/>
          <w:szCs w:val="32"/>
        </w:rPr>
        <w:t>为</w:t>
      </w:r>
      <w:r w:rsidR="00466736" w:rsidRPr="00466736">
        <w:rPr>
          <w:rFonts w:ascii="仿宋_GB2312" w:eastAsia="仿宋_GB2312" w:hAnsi="华文中宋" w:hint="eastAsia"/>
          <w:sz w:val="32"/>
          <w:szCs w:val="32"/>
        </w:rPr>
        <w:t>2018年</w:t>
      </w:r>
      <w:r w:rsidR="00466736">
        <w:rPr>
          <w:rFonts w:ascii="仿宋_GB2312" w:eastAsia="仿宋_GB2312" w:hAnsi="华文中宋" w:hint="eastAsia"/>
          <w:sz w:val="32"/>
          <w:szCs w:val="32"/>
        </w:rPr>
        <w:t>11</w:t>
      </w:r>
      <w:r w:rsidR="00466736" w:rsidRPr="00466736">
        <w:rPr>
          <w:rFonts w:ascii="仿宋_GB2312" w:eastAsia="仿宋_GB2312" w:hAnsi="华文中宋" w:hint="eastAsia"/>
          <w:sz w:val="32"/>
          <w:szCs w:val="32"/>
        </w:rPr>
        <w:t>月</w:t>
      </w:r>
      <w:r w:rsidR="00BA61B7">
        <w:rPr>
          <w:rFonts w:ascii="仿宋_GB2312" w:eastAsia="仿宋_GB2312" w:hAnsi="华文中宋" w:hint="eastAsia"/>
          <w:sz w:val="32"/>
          <w:szCs w:val="32"/>
        </w:rPr>
        <w:t>2</w:t>
      </w:r>
      <w:r w:rsidR="00466736">
        <w:rPr>
          <w:rFonts w:ascii="仿宋_GB2312" w:eastAsia="仿宋_GB2312" w:hAnsi="华文中宋" w:hint="eastAsia"/>
          <w:sz w:val="32"/>
          <w:szCs w:val="32"/>
        </w:rPr>
        <w:t>1</w:t>
      </w:r>
      <w:r w:rsidR="00466736" w:rsidRPr="00466736">
        <w:rPr>
          <w:rFonts w:ascii="仿宋_GB2312" w:eastAsia="仿宋_GB2312" w:hAnsi="华文中宋" w:hint="eastAsia"/>
          <w:sz w:val="32"/>
          <w:szCs w:val="32"/>
        </w:rPr>
        <w:t>日—</w:t>
      </w:r>
      <w:r w:rsidR="00BA61B7">
        <w:rPr>
          <w:rFonts w:ascii="仿宋_GB2312" w:eastAsia="仿宋_GB2312" w:hAnsi="华文中宋" w:hint="eastAsia"/>
          <w:sz w:val="32"/>
          <w:szCs w:val="32"/>
        </w:rPr>
        <w:t>2</w:t>
      </w:r>
      <w:r w:rsidR="00466736" w:rsidRPr="00466736">
        <w:rPr>
          <w:rFonts w:ascii="仿宋_GB2312" w:eastAsia="仿宋_GB2312" w:hAnsi="华文中宋" w:hint="eastAsia"/>
          <w:sz w:val="32"/>
          <w:szCs w:val="32"/>
        </w:rPr>
        <w:t>2日</w:t>
      </w:r>
      <w:r w:rsidR="00806E55">
        <w:rPr>
          <w:rFonts w:ascii="仿宋_GB2312" w:eastAsia="仿宋_GB2312" w:hAnsi="华文中宋" w:hint="eastAsia"/>
          <w:sz w:val="32"/>
          <w:szCs w:val="32"/>
        </w:rPr>
        <w:t>。</w:t>
      </w:r>
    </w:p>
    <w:p w:rsidR="00466736" w:rsidRDefault="00806E55" w:rsidP="00DF0162">
      <w:pPr>
        <w:spacing w:line="60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通讯</w:t>
      </w:r>
      <w:r w:rsidR="00466736" w:rsidRPr="00466736">
        <w:rPr>
          <w:rFonts w:ascii="仿宋_GB2312" w:eastAsia="仿宋_GB2312" w:hAnsi="华文中宋" w:hint="eastAsia"/>
          <w:sz w:val="32"/>
          <w:szCs w:val="32"/>
        </w:rPr>
        <w:t>地址：合肥市包河区中山路1号省行政中心1号楼东453室</w:t>
      </w:r>
      <w:r w:rsidRPr="00466736">
        <w:rPr>
          <w:rFonts w:ascii="仿宋_GB2312" w:eastAsia="仿宋_GB2312" w:hAnsi="华文中宋" w:hint="eastAsia"/>
          <w:sz w:val="32"/>
          <w:szCs w:val="32"/>
        </w:rPr>
        <w:t>省社科规划办公室</w:t>
      </w:r>
      <w:r w:rsidR="00466736" w:rsidRPr="00466736">
        <w:rPr>
          <w:rFonts w:ascii="仿宋_GB2312" w:eastAsia="仿宋_GB2312" w:hAnsi="华文中宋" w:hint="eastAsia"/>
          <w:sz w:val="32"/>
          <w:szCs w:val="32"/>
        </w:rPr>
        <w:t>，联系人：李金玲，联系电话：0551-62608961。</w:t>
      </w:r>
    </w:p>
    <w:p w:rsidR="0092568F" w:rsidRDefault="0092568F" w:rsidP="00DF0162">
      <w:pPr>
        <w:spacing w:line="600" w:lineRule="exact"/>
        <w:ind w:firstLineChars="200" w:firstLine="640"/>
        <w:jc w:val="right"/>
        <w:rPr>
          <w:rFonts w:ascii="仿宋_GB2312" w:eastAsia="仿宋_GB2312" w:hAnsi="华文中宋"/>
          <w:sz w:val="32"/>
          <w:szCs w:val="32"/>
        </w:rPr>
      </w:pPr>
    </w:p>
    <w:p w:rsidR="0055321B" w:rsidRDefault="0055321B" w:rsidP="00DF0162">
      <w:pPr>
        <w:spacing w:line="600" w:lineRule="exact"/>
        <w:ind w:firstLineChars="200" w:firstLine="640"/>
        <w:jc w:val="right"/>
        <w:rPr>
          <w:rFonts w:ascii="仿宋_GB2312" w:eastAsia="仿宋_GB2312" w:hAnsi="华文中宋"/>
          <w:sz w:val="32"/>
          <w:szCs w:val="32"/>
        </w:rPr>
      </w:pPr>
      <w:r>
        <w:rPr>
          <w:rFonts w:ascii="仿宋_GB2312" w:eastAsia="仿宋_GB2312" w:hAnsi="华文中宋" w:hint="eastAsia"/>
          <w:sz w:val="32"/>
          <w:szCs w:val="32"/>
        </w:rPr>
        <w:t>安徽省哲学社会科学规划办公室</w:t>
      </w:r>
    </w:p>
    <w:p w:rsidR="00594649" w:rsidRPr="00594649" w:rsidRDefault="0055321B" w:rsidP="00DF0162">
      <w:pPr>
        <w:spacing w:line="600" w:lineRule="exact"/>
        <w:ind w:right="640" w:firstLineChars="200" w:firstLine="640"/>
        <w:jc w:val="center"/>
        <w:rPr>
          <w:rFonts w:ascii="仿宋_GB2312" w:eastAsia="仿宋_GB2312" w:hAnsi="华文中宋"/>
          <w:sz w:val="32"/>
          <w:szCs w:val="32"/>
        </w:rPr>
      </w:pPr>
      <w:r>
        <w:rPr>
          <w:rFonts w:ascii="仿宋_GB2312" w:eastAsia="仿宋_GB2312" w:hAnsi="华文中宋" w:hint="eastAsia"/>
          <w:sz w:val="32"/>
          <w:szCs w:val="32"/>
        </w:rPr>
        <w:t xml:space="preserve">                     </w:t>
      </w:r>
      <w:r w:rsidR="0092568F">
        <w:rPr>
          <w:rFonts w:ascii="仿宋_GB2312" w:eastAsia="仿宋_GB2312" w:hAnsi="华文中宋" w:hint="eastAsia"/>
          <w:sz w:val="32"/>
          <w:szCs w:val="32"/>
        </w:rPr>
        <w:t xml:space="preserve"> </w:t>
      </w:r>
      <w:r>
        <w:rPr>
          <w:rFonts w:ascii="仿宋_GB2312" w:eastAsia="仿宋_GB2312" w:hAnsi="华文中宋" w:hint="eastAsia"/>
          <w:sz w:val="32"/>
          <w:szCs w:val="32"/>
        </w:rPr>
        <w:t>2018年</w:t>
      </w:r>
      <w:r w:rsidR="0092568F">
        <w:rPr>
          <w:rFonts w:ascii="仿宋_GB2312" w:eastAsia="仿宋_GB2312" w:hAnsi="华文中宋" w:hint="eastAsia"/>
          <w:sz w:val="32"/>
          <w:szCs w:val="32"/>
        </w:rPr>
        <w:t>10</w:t>
      </w:r>
      <w:r>
        <w:rPr>
          <w:rFonts w:ascii="仿宋_GB2312" w:eastAsia="仿宋_GB2312" w:hAnsi="华文中宋" w:hint="eastAsia"/>
          <w:sz w:val="32"/>
          <w:szCs w:val="32"/>
        </w:rPr>
        <w:t>月</w:t>
      </w:r>
      <w:r w:rsidR="00DF0162">
        <w:rPr>
          <w:rFonts w:ascii="仿宋_GB2312" w:eastAsia="仿宋_GB2312" w:hAnsi="华文中宋" w:hint="eastAsia"/>
          <w:sz w:val="32"/>
          <w:szCs w:val="32"/>
        </w:rPr>
        <w:t>31</w:t>
      </w:r>
      <w:r>
        <w:rPr>
          <w:rFonts w:ascii="仿宋_GB2312" w:eastAsia="仿宋_GB2312" w:hAnsi="华文中宋" w:hint="eastAsia"/>
          <w:sz w:val="32"/>
          <w:szCs w:val="32"/>
        </w:rPr>
        <w:t>日</w:t>
      </w:r>
    </w:p>
    <w:sectPr w:rsidR="00594649" w:rsidRPr="00594649" w:rsidSect="001B3A0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F7A" w:rsidRDefault="00725F7A" w:rsidP="009A5AD5">
      <w:r>
        <w:separator/>
      </w:r>
    </w:p>
  </w:endnote>
  <w:endnote w:type="continuationSeparator" w:id="0">
    <w:p w:rsidR="00725F7A" w:rsidRDefault="00725F7A" w:rsidP="009A5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3909"/>
      <w:docPartObj>
        <w:docPartGallery w:val="Page Numbers (Bottom of Page)"/>
        <w:docPartUnique/>
      </w:docPartObj>
    </w:sdtPr>
    <w:sdtContent>
      <w:p w:rsidR="00547CF8" w:rsidRDefault="00454400">
        <w:pPr>
          <w:pStyle w:val="a4"/>
          <w:jc w:val="center"/>
        </w:pPr>
        <w:fldSimple w:instr=" PAGE   \* MERGEFORMAT ">
          <w:r w:rsidR="00A86872" w:rsidRPr="00A86872">
            <w:rPr>
              <w:noProof/>
              <w:lang w:val="zh-CN"/>
            </w:rPr>
            <w:t>2</w:t>
          </w:r>
        </w:fldSimple>
      </w:p>
    </w:sdtContent>
  </w:sdt>
  <w:p w:rsidR="00547CF8" w:rsidRDefault="00547C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F7A" w:rsidRDefault="00725F7A" w:rsidP="009A5AD5">
      <w:r>
        <w:separator/>
      </w:r>
    </w:p>
  </w:footnote>
  <w:footnote w:type="continuationSeparator" w:id="0">
    <w:p w:rsidR="00725F7A" w:rsidRDefault="00725F7A" w:rsidP="009A5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AD5"/>
    <w:rsid w:val="000073B9"/>
    <w:rsid w:val="00046E97"/>
    <w:rsid w:val="000605AC"/>
    <w:rsid w:val="000B1543"/>
    <w:rsid w:val="00194C92"/>
    <w:rsid w:val="001B3A08"/>
    <w:rsid w:val="001E7548"/>
    <w:rsid w:val="00283371"/>
    <w:rsid w:val="002E1759"/>
    <w:rsid w:val="00330EE7"/>
    <w:rsid w:val="003857E8"/>
    <w:rsid w:val="00397A4A"/>
    <w:rsid w:val="003A592A"/>
    <w:rsid w:val="003B55BF"/>
    <w:rsid w:val="003D4B4D"/>
    <w:rsid w:val="00400BC6"/>
    <w:rsid w:val="004053B7"/>
    <w:rsid w:val="00414BA1"/>
    <w:rsid w:val="0041677C"/>
    <w:rsid w:val="00437132"/>
    <w:rsid w:val="00447561"/>
    <w:rsid w:val="00454400"/>
    <w:rsid w:val="004661AB"/>
    <w:rsid w:val="00466736"/>
    <w:rsid w:val="00475AF5"/>
    <w:rsid w:val="004B6AE9"/>
    <w:rsid w:val="005209F4"/>
    <w:rsid w:val="00537F68"/>
    <w:rsid w:val="00547CF8"/>
    <w:rsid w:val="0055321B"/>
    <w:rsid w:val="00572662"/>
    <w:rsid w:val="00586D8A"/>
    <w:rsid w:val="00591892"/>
    <w:rsid w:val="00594649"/>
    <w:rsid w:val="005C16E4"/>
    <w:rsid w:val="00602C55"/>
    <w:rsid w:val="0062026D"/>
    <w:rsid w:val="00636700"/>
    <w:rsid w:val="006B17D8"/>
    <w:rsid w:val="006C3B0E"/>
    <w:rsid w:val="006C621B"/>
    <w:rsid w:val="006F0DF0"/>
    <w:rsid w:val="00725F7A"/>
    <w:rsid w:val="0075161D"/>
    <w:rsid w:val="00762477"/>
    <w:rsid w:val="00770B63"/>
    <w:rsid w:val="007D73F8"/>
    <w:rsid w:val="00806E55"/>
    <w:rsid w:val="00844A98"/>
    <w:rsid w:val="00880CC3"/>
    <w:rsid w:val="008B6614"/>
    <w:rsid w:val="0092568F"/>
    <w:rsid w:val="009723A6"/>
    <w:rsid w:val="009A5AD5"/>
    <w:rsid w:val="009C224E"/>
    <w:rsid w:val="00A05C63"/>
    <w:rsid w:val="00A17FE4"/>
    <w:rsid w:val="00A259BC"/>
    <w:rsid w:val="00A86872"/>
    <w:rsid w:val="00AE5065"/>
    <w:rsid w:val="00B12F30"/>
    <w:rsid w:val="00B132B8"/>
    <w:rsid w:val="00B36803"/>
    <w:rsid w:val="00B370EF"/>
    <w:rsid w:val="00B91937"/>
    <w:rsid w:val="00B96F8C"/>
    <w:rsid w:val="00BA61B7"/>
    <w:rsid w:val="00BD0CE2"/>
    <w:rsid w:val="00BF2EF5"/>
    <w:rsid w:val="00C22807"/>
    <w:rsid w:val="00C2468D"/>
    <w:rsid w:val="00C94BE6"/>
    <w:rsid w:val="00CE7E1F"/>
    <w:rsid w:val="00CF6F36"/>
    <w:rsid w:val="00D273A7"/>
    <w:rsid w:val="00DB0833"/>
    <w:rsid w:val="00DE2417"/>
    <w:rsid w:val="00DF0162"/>
    <w:rsid w:val="00DF6BA4"/>
    <w:rsid w:val="00E15E63"/>
    <w:rsid w:val="00E43A3D"/>
    <w:rsid w:val="00E67521"/>
    <w:rsid w:val="00EB7CC8"/>
    <w:rsid w:val="00EC457B"/>
    <w:rsid w:val="00F12138"/>
    <w:rsid w:val="00F41ADE"/>
    <w:rsid w:val="00F41DCA"/>
    <w:rsid w:val="00F67BA9"/>
    <w:rsid w:val="00F9048C"/>
    <w:rsid w:val="00F91BCC"/>
    <w:rsid w:val="00F95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5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5AD5"/>
    <w:rPr>
      <w:sz w:val="18"/>
      <w:szCs w:val="18"/>
    </w:rPr>
  </w:style>
  <w:style w:type="paragraph" w:styleId="a4">
    <w:name w:val="footer"/>
    <w:basedOn w:val="a"/>
    <w:link w:val="Char0"/>
    <w:uiPriority w:val="99"/>
    <w:unhideWhenUsed/>
    <w:rsid w:val="009A5AD5"/>
    <w:pPr>
      <w:tabs>
        <w:tab w:val="center" w:pos="4153"/>
        <w:tab w:val="right" w:pos="8306"/>
      </w:tabs>
      <w:snapToGrid w:val="0"/>
      <w:jc w:val="left"/>
    </w:pPr>
    <w:rPr>
      <w:sz w:val="18"/>
      <w:szCs w:val="18"/>
    </w:rPr>
  </w:style>
  <w:style w:type="character" w:customStyle="1" w:styleId="Char0">
    <w:name w:val="页脚 Char"/>
    <w:basedOn w:val="a0"/>
    <w:link w:val="a4"/>
    <w:uiPriority w:val="99"/>
    <w:rsid w:val="009A5AD5"/>
    <w:rPr>
      <w:sz w:val="18"/>
      <w:szCs w:val="18"/>
    </w:rPr>
  </w:style>
  <w:style w:type="paragraph" w:styleId="a5">
    <w:name w:val="Normal (Web)"/>
    <w:basedOn w:val="a"/>
    <w:rsid w:val="000605AC"/>
    <w:pPr>
      <w:spacing w:beforeAutospacing="1" w:afterAutospacing="1"/>
      <w:jc w:val="left"/>
    </w:pPr>
    <w:rPr>
      <w:rFonts w:cs="Times New Roman"/>
      <w:kern w:val="0"/>
      <w:sz w:val="24"/>
      <w:szCs w:val="24"/>
    </w:rPr>
  </w:style>
  <w:style w:type="paragraph" w:styleId="a6">
    <w:name w:val="List Paragraph"/>
    <w:basedOn w:val="a"/>
    <w:uiPriority w:val="34"/>
    <w:qFormat/>
    <w:rsid w:val="000605AC"/>
    <w:pPr>
      <w:ind w:firstLineChars="200" w:firstLine="420"/>
    </w:pPr>
  </w:style>
  <w:style w:type="character" w:styleId="a7">
    <w:name w:val="Strong"/>
    <w:basedOn w:val="a0"/>
    <w:qFormat/>
    <w:rsid w:val="000073B9"/>
    <w:rPr>
      <w:b/>
    </w:rPr>
  </w:style>
</w:styles>
</file>

<file path=word/webSettings.xml><?xml version="1.0" encoding="utf-8"?>
<w:webSettings xmlns:r="http://schemas.openxmlformats.org/officeDocument/2006/relationships" xmlns:w="http://schemas.openxmlformats.org/wordprocessingml/2006/main">
  <w:divs>
    <w:div w:id="556283834">
      <w:bodyDiv w:val="1"/>
      <w:marLeft w:val="0"/>
      <w:marRight w:val="0"/>
      <w:marTop w:val="0"/>
      <w:marBottom w:val="0"/>
      <w:divBdr>
        <w:top w:val="none" w:sz="0" w:space="0" w:color="auto"/>
        <w:left w:val="none" w:sz="0" w:space="0" w:color="auto"/>
        <w:bottom w:val="none" w:sz="0" w:space="0" w:color="auto"/>
        <w:right w:val="none" w:sz="0" w:space="0" w:color="auto"/>
      </w:divBdr>
    </w:div>
    <w:div w:id="15831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TotalTime>
  <Pages>6</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石磊</cp:lastModifiedBy>
  <cp:revision>31</cp:revision>
  <cp:lastPrinted>2018-10-30T06:33:00Z</cp:lastPrinted>
  <dcterms:created xsi:type="dcterms:W3CDTF">2018-09-14T01:54:00Z</dcterms:created>
  <dcterms:modified xsi:type="dcterms:W3CDTF">2018-10-31T07:50:00Z</dcterms:modified>
</cp:coreProperties>
</file>