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261" w:rsidRDefault="002A174A">
      <w:pPr>
        <w:autoSpaceDE w:val="0"/>
        <w:autoSpaceDN w:val="0"/>
        <w:adjustRightInd w:val="0"/>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8D1261" w:rsidRDefault="002A174A">
      <w:pPr>
        <w:autoSpaceDE w:val="0"/>
        <w:autoSpaceDN w:val="0"/>
        <w:adjustRightInd w:val="0"/>
        <w:spacing w:line="560" w:lineRule="exact"/>
        <w:jc w:val="center"/>
        <w:rPr>
          <w:rFonts w:ascii="Times New Roman" w:eastAsia="方正小标宋简体" w:hAnsi="Times New Roman"/>
          <w:sz w:val="44"/>
          <w:szCs w:val="44"/>
        </w:rPr>
      </w:pPr>
      <w:bookmarkStart w:id="0" w:name="_GoBack"/>
      <w:r>
        <w:rPr>
          <w:rFonts w:ascii="Times New Roman" w:eastAsia="方正小标宋简体" w:hAnsi="Times New Roman"/>
          <w:sz w:val="44"/>
          <w:szCs w:val="44"/>
        </w:rPr>
        <w:t>高等学校科技规划战略研究课题</w:t>
      </w:r>
    </w:p>
    <w:p w:rsidR="008D1261" w:rsidRDefault="002A174A">
      <w:pPr>
        <w:autoSpaceDE w:val="0"/>
        <w:autoSpaceDN w:val="0"/>
        <w:adjustRightIn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及内容要求</w:t>
      </w:r>
    </w:p>
    <w:bookmarkEnd w:id="0"/>
    <w:p w:rsidR="008D1261" w:rsidRDefault="008D1261">
      <w:pPr>
        <w:autoSpaceDE w:val="0"/>
        <w:autoSpaceDN w:val="0"/>
        <w:adjustRightInd w:val="0"/>
        <w:spacing w:line="560" w:lineRule="exact"/>
        <w:jc w:val="center"/>
        <w:rPr>
          <w:rFonts w:ascii="Times New Roman" w:eastAsia="方正小标宋简体" w:hAnsi="Times New Roman"/>
          <w:sz w:val="44"/>
          <w:szCs w:val="44"/>
        </w:rPr>
      </w:pPr>
    </w:p>
    <w:p w:rsidR="008D1261" w:rsidRDefault="002A174A">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一、战略研究课题</w:t>
      </w:r>
    </w:p>
    <w:p w:rsidR="008D1261" w:rsidRDefault="002A174A">
      <w:pPr>
        <w:autoSpaceDE w:val="0"/>
        <w:autoSpaceDN w:val="0"/>
        <w:adjustRightInd w:val="0"/>
        <w:spacing w:line="56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（一）行业特色高校科技创新能力发展规划</w:t>
      </w:r>
    </w:p>
    <w:p w:rsidR="008D1261" w:rsidRDefault="002A174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8D1261" w:rsidRDefault="002A174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分析行业特色高校在行业发展中的作用和取得的成效，总结行业特色高校服务行业发展的典型经验和做法。</w:t>
      </w:r>
    </w:p>
    <w:p w:rsidR="008D1261" w:rsidRDefault="002A174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分析新形势下行业特色高校科技创新能力建设中存在的不足与挑战。</w:t>
      </w:r>
    </w:p>
    <w:p w:rsidR="008D1261" w:rsidRDefault="002A174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研究提出强化校企、校地合作，提升行业特色高校创新能力的措施和建议。</w:t>
      </w:r>
    </w:p>
    <w:p w:rsidR="008D1261" w:rsidRDefault="002A174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（二）新形势下创新创业人才与高技能人才培养规划</w:t>
      </w:r>
    </w:p>
    <w:p w:rsidR="008D1261" w:rsidRDefault="002A174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8D1261" w:rsidRDefault="002A174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研究分析新时代教育强国、科技强国建设以及“大众创业、万众创新”对高校创新创业人才培养和高技能人才培养的新任务和新要求。</w:t>
      </w:r>
    </w:p>
    <w:p w:rsidR="008D1261" w:rsidRDefault="002A174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深入分析高校科技与创新创业、科产融合、产教融合发展的关系及在其中发挥的作用，剖析当前存在的问题。</w:t>
      </w:r>
    </w:p>
    <w:p w:rsidR="008D1261" w:rsidRDefault="002A174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研究提出科技创新推动创新创业更深层次发展、创新创业人才更高质量培养的建议，研究提出科技创新与产业发展相结合推动高层次、高技能创新型人才培养的建议。</w:t>
      </w:r>
    </w:p>
    <w:p w:rsidR="008D1261" w:rsidRDefault="002A174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（三）高校高水平科技人才队伍建设研究课题</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研究要点</w:t>
      </w:r>
      <w:r>
        <w:rPr>
          <w:rFonts w:ascii="Times New Roman" w:eastAsia="仿宋_GB2312" w:hAnsi="Times New Roman" w:hint="eastAsia"/>
          <w:sz w:val="32"/>
          <w:szCs w:val="32"/>
        </w:rPr>
        <w:t>:</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当前我国科技人才队伍建设存在的问题短板。</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开展科技人才队伍建设国际比较研究，提出未来十五年和“十四五”期间的科技人才队伍建设目标。</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研究提出新时期高校科技人才队伍建设政策举措和建议。</w:t>
      </w:r>
    </w:p>
    <w:p w:rsidR="008D1261" w:rsidRDefault="002A174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（四）新形势下的高校国际科技合作研究课题</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分析高校国际科技合作面临的形势、机遇和挑战。</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总结高校国际合作成绩和不足，研究提出未来十五年和“十四五”时期高校国际科技创新新使命和新任务。</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全面提升高校科技创新国际化水平和影响力，推动高校参与全球开放的创新合作生态体系建设，有力支撑“双一流”建设的政策举措。</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分析现有国际联合实验室、创新人才引智基地等高等学校国际科技创新平台建设的现状、经验和不足，结合“一带一路”倡议，研究提出加强国际联合实验室、创新人才引智基地等平台建设的政策举措和建议。</w:t>
      </w:r>
    </w:p>
    <w:p w:rsidR="008D1261" w:rsidRDefault="002A174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（五）全面提升地方高校科技创新能力研究课题</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系统总结地方高校科技创新工作取得的成绩和存在突出短板。</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提出全面提升地方高校科技创新能力的总体思路与推进策略研究，研究提出地方高校科技创新能力评价指标。</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3.</w:t>
      </w:r>
      <w:r>
        <w:rPr>
          <w:rFonts w:ascii="Times New Roman" w:eastAsia="仿宋_GB2312" w:hAnsi="Times New Roman" w:hint="eastAsia"/>
          <w:sz w:val="32"/>
          <w:szCs w:val="32"/>
        </w:rPr>
        <w:t>研究提出地方高校融入国家创新体系的优势领域与可行路径研究，提出地方高校科技创新更好服务区域经济社会发</w:t>
      </w:r>
      <w:r>
        <w:rPr>
          <w:rFonts w:ascii="Times New Roman" w:eastAsia="仿宋_GB2312" w:hAnsi="Times New Roman" w:hint="eastAsia"/>
          <w:sz w:val="32"/>
          <w:szCs w:val="32"/>
        </w:rPr>
        <w:t>展政策建议。</w:t>
      </w:r>
    </w:p>
    <w:p w:rsidR="008D1261" w:rsidRDefault="002A174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（六）高校创新文化和学风作风建设研究课题</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8D1261" w:rsidRDefault="002A174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系统总结高校创新文化和学风作风建设的成绩，分析存在的问题。</w:t>
      </w:r>
    </w:p>
    <w:p w:rsidR="008D1261" w:rsidRDefault="002A174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开展国内外高校创新文化、科研诚信、学术不端和科技伦理的比较研究。</w:t>
      </w:r>
    </w:p>
    <w:p w:rsidR="008D1261" w:rsidRDefault="002A174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提出教育强国和科技强国建设对高校创新文化和学风作风建设提出的新要求和新任务。</w:t>
      </w:r>
    </w:p>
    <w:p w:rsidR="008D1261" w:rsidRDefault="002A174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研究加强高校创新文化和学风作风建设方案政策建议。</w:t>
      </w:r>
    </w:p>
    <w:p w:rsidR="008D1261" w:rsidRDefault="002A174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（七）高校科技治理体系与治理现代化研究课题</w:t>
      </w:r>
    </w:p>
    <w:p w:rsidR="008D1261" w:rsidRDefault="002A174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8D1261" w:rsidRDefault="002A174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系统梳理高校科技发展的制度体系，分析总结近年来高校治理体系和治理能力现代化进展，存在的问题及深层次原因。</w:t>
      </w:r>
    </w:p>
    <w:p w:rsidR="008D1261" w:rsidRDefault="002A174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w:t>
      </w:r>
      <w:r>
        <w:rPr>
          <w:rFonts w:ascii="Times New Roman" w:eastAsia="仿宋_GB2312" w:hAnsi="Times New Roman" w:hint="eastAsia"/>
          <w:sz w:val="32"/>
          <w:szCs w:val="32"/>
        </w:rPr>
        <w:t>高校科技治理体系与治理能力面临的新任务和新要求，探索研究提升高校科技创新能力的治理体系和方式。</w:t>
      </w:r>
    </w:p>
    <w:p w:rsidR="008D1261" w:rsidRDefault="002A174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从保障和加强高校科技多元化投入、创新高校科研组织形式和组织方式优化高校科技创新政策体系等方面提出加快未来高校科技治理体系与治理能力现代化的政策举措。</w:t>
      </w:r>
    </w:p>
    <w:p w:rsidR="008D1261" w:rsidRDefault="002A174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（八）科教融合培养高层次创新人才</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w:t>
      </w:r>
      <w:r>
        <w:rPr>
          <w:rFonts w:ascii="Times New Roman" w:eastAsia="仿宋_GB2312" w:hAnsi="Times New Roman" w:hint="eastAsia"/>
          <w:sz w:val="32"/>
          <w:szCs w:val="32"/>
        </w:rPr>
        <w:t>系统总结科教融合人才培养模式和发展趋势。</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提出新时期科教融合人才培养高层次创新的总体思路和推进策略。</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形成科教融合培养模式改革举措。</w:t>
      </w:r>
    </w:p>
    <w:p w:rsidR="008D1261" w:rsidRDefault="002A174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（九）加强科学教育推动科学普及</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全面总结我国科学普及工作历史、巨大成就和存在问题。</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系统分析我国教育科学普及工作的经验和不足。</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研究基于一体双翼建设模式的高校科学普及工作机制模式。</w:t>
      </w:r>
    </w:p>
    <w:p w:rsidR="008D1261" w:rsidRDefault="002A174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提出强化科学教育推动科学普及的系统性解决方案。</w:t>
      </w:r>
    </w:p>
    <w:p w:rsidR="008D1261" w:rsidRDefault="002A174A">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二、内容要求</w:t>
      </w:r>
    </w:p>
    <w:p w:rsidR="008D1261" w:rsidRDefault="002A174A">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1.</w:t>
      </w:r>
      <w:r>
        <w:rPr>
          <w:rFonts w:ascii="Times New Roman" w:eastAsia="仿宋_GB2312" w:hAnsi="Times New Roman" w:hint="eastAsia"/>
          <w:sz w:val="32"/>
          <w:szCs w:val="30"/>
        </w:rPr>
        <w:t>国内外发展现状分析（成效、规律、问题）</w:t>
      </w:r>
    </w:p>
    <w:p w:rsidR="008D1261" w:rsidRDefault="002A174A">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2.</w:t>
      </w:r>
      <w:r>
        <w:rPr>
          <w:rFonts w:ascii="Times New Roman" w:eastAsia="仿宋_GB2312" w:hAnsi="Times New Roman" w:hint="eastAsia"/>
          <w:sz w:val="32"/>
          <w:szCs w:val="30"/>
        </w:rPr>
        <w:t>未来</w:t>
      </w:r>
      <w:r>
        <w:rPr>
          <w:rFonts w:ascii="Times New Roman" w:eastAsia="仿宋_GB2312" w:hAnsi="Times New Roman" w:hint="eastAsia"/>
          <w:sz w:val="32"/>
          <w:szCs w:val="30"/>
        </w:rPr>
        <w:t>5-15</w:t>
      </w:r>
      <w:r>
        <w:rPr>
          <w:rFonts w:ascii="Times New Roman" w:eastAsia="仿宋_GB2312" w:hAnsi="Times New Roman" w:hint="eastAsia"/>
          <w:sz w:val="32"/>
          <w:szCs w:val="30"/>
        </w:rPr>
        <w:t>年重大需求（场景）分析和发展趋势研判</w:t>
      </w:r>
    </w:p>
    <w:p w:rsidR="008D1261" w:rsidRDefault="002A174A">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3.</w:t>
      </w:r>
      <w:r>
        <w:rPr>
          <w:rFonts w:ascii="Times New Roman" w:eastAsia="仿宋_GB2312" w:hAnsi="Times New Roman" w:hint="eastAsia"/>
          <w:sz w:val="32"/>
          <w:szCs w:val="30"/>
        </w:rPr>
        <w:t>总体思路和指导原则</w:t>
      </w:r>
    </w:p>
    <w:p w:rsidR="008D1261" w:rsidRDefault="002A174A">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4.</w:t>
      </w:r>
      <w:r>
        <w:rPr>
          <w:rFonts w:ascii="Times New Roman" w:eastAsia="仿宋_GB2312" w:hAnsi="Times New Roman" w:hint="eastAsia"/>
          <w:sz w:val="32"/>
          <w:szCs w:val="30"/>
        </w:rPr>
        <w:t>未来</w:t>
      </w:r>
      <w:r>
        <w:rPr>
          <w:rFonts w:ascii="Times New Roman" w:eastAsia="仿宋_GB2312" w:hAnsi="Times New Roman" w:hint="eastAsia"/>
          <w:sz w:val="32"/>
          <w:szCs w:val="30"/>
        </w:rPr>
        <w:t>5</w:t>
      </w:r>
      <w:r>
        <w:rPr>
          <w:rFonts w:ascii="Times New Roman" w:eastAsia="仿宋_GB2312" w:hAnsi="Times New Roman" w:hint="eastAsia"/>
          <w:sz w:val="32"/>
          <w:szCs w:val="30"/>
        </w:rPr>
        <w:t>年、</w:t>
      </w:r>
      <w:r>
        <w:rPr>
          <w:rFonts w:ascii="Times New Roman" w:eastAsia="仿宋_GB2312" w:hAnsi="Times New Roman" w:hint="eastAsia"/>
          <w:sz w:val="32"/>
          <w:szCs w:val="30"/>
        </w:rPr>
        <w:t>15</w:t>
      </w:r>
      <w:r>
        <w:rPr>
          <w:rFonts w:ascii="Times New Roman" w:eastAsia="仿宋_GB2312" w:hAnsi="Times New Roman" w:hint="eastAsia"/>
          <w:sz w:val="32"/>
          <w:szCs w:val="30"/>
        </w:rPr>
        <w:t>年发展目标及关键指数</w:t>
      </w:r>
    </w:p>
    <w:p w:rsidR="008D1261" w:rsidRDefault="002A174A">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5.</w:t>
      </w:r>
      <w:r>
        <w:rPr>
          <w:rFonts w:ascii="Times New Roman" w:eastAsia="仿宋_GB2312" w:hAnsi="Times New Roman" w:hint="eastAsia"/>
          <w:sz w:val="32"/>
          <w:szCs w:val="30"/>
        </w:rPr>
        <w:t>重点任务和战略部署</w:t>
      </w:r>
    </w:p>
    <w:p w:rsidR="008D1261" w:rsidRDefault="002A174A">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6.</w:t>
      </w:r>
      <w:r>
        <w:rPr>
          <w:rFonts w:ascii="Times New Roman" w:eastAsia="仿宋_GB2312" w:hAnsi="Times New Roman" w:hint="eastAsia"/>
          <w:sz w:val="32"/>
          <w:szCs w:val="30"/>
        </w:rPr>
        <w:t>改革举措和政策建议</w:t>
      </w:r>
    </w:p>
    <w:p w:rsidR="008D1261" w:rsidRDefault="002A174A">
      <w:pPr>
        <w:spacing w:line="560" w:lineRule="exact"/>
        <w:ind w:firstLine="641"/>
        <w:rPr>
          <w:rFonts w:ascii="黑体" w:eastAsia="黑体" w:hAnsi="黑体" w:cs="黑体"/>
          <w:sz w:val="32"/>
          <w:szCs w:val="32"/>
        </w:rPr>
      </w:pPr>
      <w:r>
        <w:rPr>
          <w:rFonts w:ascii="Times New Roman" w:eastAsia="仿宋_GB2312" w:hAnsi="Times New Roman" w:hint="eastAsia"/>
          <w:sz w:val="32"/>
          <w:szCs w:val="30"/>
        </w:rPr>
        <w:t>战略研究课题报告字数不少于</w:t>
      </w:r>
      <w:r>
        <w:rPr>
          <w:rFonts w:ascii="Times New Roman" w:eastAsia="仿宋_GB2312" w:hAnsi="Times New Roman" w:hint="eastAsia"/>
          <w:sz w:val="32"/>
          <w:szCs w:val="30"/>
        </w:rPr>
        <w:t>3</w:t>
      </w:r>
      <w:r>
        <w:rPr>
          <w:rFonts w:ascii="Times New Roman" w:eastAsia="仿宋_GB2312" w:hAnsi="Times New Roman" w:hint="eastAsia"/>
          <w:sz w:val="32"/>
          <w:szCs w:val="30"/>
        </w:rPr>
        <w:t>万字，将独立成篇作为主报告附件。</w:t>
      </w:r>
    </w:p>
    <w:sectPr w:rsidR="008D1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74A" w:rsidRDefault="002A174A" w:rsidP="00141D3D">
      <w:r>
        <w:separator/>
      </w:r>
    </w:p>
  </w:endnote>
  <w:endnote w:type="continuationSeparator" w:id="0">
    <w:p w:rsidR="002A174A" w:rsidRDefault="002A174A" w:rsidP="0014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74A" w:rsidRDefault="002A174A" w:rsidP="00141D3D">
      <w:r>
        <w:separator/>
      </w:r>
    </w:p>
  </w:footnote>
  <w:footnote w:type="continuationSeparator" w:id="0">
    <w:p w:rsidR="002A174A" w:rsidRDefault="002A174A" w:rsidP="00141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61"/>
    <w:rsid w:val="00117A69"/>
    <w:rsid w:val="00141D3D"/>
    <w:rsid w:val="002A174A"/>
    <w:rsid w:val="003A4BCE"/>
    <w:rsid w:val="008D1261"/>
    <w:rsid w:val="00BA63E0"/>
    <w:rsid w:val="00BA6B2A"/>
    <w:rsid w:val="00DC3710"/>
    <w:rsid w:val="00FF59E8"/>
    <w:rsid w:val="012E1122"/>
    <w:rsid w:val="015F19E5"/>
    <w:rsid w:val="01D90D99"/>
    <w:rsid w:val="021C70AD"/>
    <w:rsid w:val="024B6FB5"/>
    <w:rsid w:val="029F419D"/>
    <w:rsid w:val="02AA7830"/>
    <w:rsid w:val="02CB43A0"/>
    <w:rsid w:val="02D04CEF"/>
    <w:rsid w:val="02DA57F5"/>
    <w:rsid w:val="02E22C38"/>
    <w:rsid w:val="02F90577"/>
    <w:rsid w:val="033F3864"/>
    <w:rsid w:val="03451E33"/>
    <w:rsid w:val="03516BAD"/>
    <w:rsid w:val="03802118"/>
    <w:rsid w:val="03F85410"/>
    <w:rsid w:val="045C7C37"/>
    <w:rsid w:val="045E2B8A"/>
    <w:rsid w:val="046D3137"/>
    <w:rsid w:val="04B87A65"/>
    <w:rsid w:val="04EF63FA"/>
    <w:rsid w:val="05851F6D"/>
    <w:rsid w:val="0597714F"/>
    <w:rsid w:val="05E21347"/>
    <w:rsid w:val="05E65B1A"/>
    <w:rsid w:val="05F409F4"/>
    <w:rsid w:val="063B4164"/>
    <w:rsid w:val="06632B74"/>
    <w:rsid w:val="06BA060E"/>
    <w:rsid w:val="06F35E11"/>
    <w:rsid w:val="07C969BC"/>
    <w:rsid w:val="07F463E1"/>
    <w:rsid w:val="081A1BF8"/>
    <w:rsid w:val="081B1165"/>
    <w:rsid w:val="082420D1"/>
    <w:rsid w:val="08A958C3"/>
    <w:rsid w:val="08BC0F2B"/>
    <w:rsid w:val="09243E17"/>
    <w:rsid w:val="09510682"/>
    <w:rsid w:val="095E1C59"/>
    <w:rsid w:val="09BA42DD"/>
    <w:rsid w:val="0A0404DA"/>
    <w:rsid w:val="0A727982"/>
    <w:rsid w:val="0ACA5094"/>
    <w:rsid w:val="0ACC59B8"/>
    <w:rsid w:val="0AEA66E7"/>
    <w:rsid w:val="0AEB5892"/>
    <w:rsid w:val="0B404E39"/>
    <w:rsid w:val="0BAA27A3"/>
    <w:rsid w:val="0BB74446"/>
    <w:rsid w:val="0BCC0551"/>
    <w:rsid w:val="0BD55F9B"/>
    <w:rsid w:val="0BD57BFF"/>
    <w:rsid w:val="0BF5029C"/>
    <w:rsid w:val="0BFE77CC"/>
    <w:rsid w:val="0C1132B3"/>
    <w:rsid w:val="0C4223D7"/>
    <w:rsid w:val="0CE42575"/>
    <w:rsid w:val="0CEA7E5E"/>
    <w:rsid w:val="0D0A31C7"/>
    <w:rsid w:val="0D231792"/>
    <w:rsid w:val="0D2A6FB5"/>
    <w:rsid w:val="0D51723A"/>
    <w:rsid w:val="0DBA48C7"/>
    <w:rsid w:val="0E065872"/>
    <w:rsid w:val="0E2B2F33"/>
    <w:rsid w:val="0E8530A4"/>
    <w:rsid w:val="0F02287F"/>
    <w:rsid w:val="0F2738F6"/>
    <w:rsid w:val="0F3D6D74"/>
    <w:rsid w:val="0F567982"/>
    <w:rsid w:val="0F605CF1"/>
    <w:rsid w:val="0FC31BB0"/>
    <w:rsid w:val="109251DD"/>
    <w:rsid w:val="10A94BAF"/>
    <w:rsid w:val="10AF09EF"/>
    <w:rsid w:val="10D57D29"/>
    <w:rsid w:val="10F74C3D"/>
    <w:rsid w:val="11007BA1"/>
    <w:rsid w:val="110E7B45"/>
    <w:rsid w:val="118B3D48"/>
    <w:rsid w:val="11AE1642"/>
    <w:rsid w:val="11B2339A"/>
    <w:rsid w:val="11D63E72"/>
    <w:rsid w:val="120A4460"/>
    <w:rsid w:val="124913AD"/>
    <w:rsid w:val="12567B34"/>
    <w:rsid w:val="127101C6"/>
    <w:rsid w:val="12890518"/>
    <w:rsid w:val="12F4241E"/>
    <w:rsid w:val="13116345"/>
    <w:rsid w:val="13116F99"/>
    <w:rsid w:val="131E1845"/>
    <w:rsid w:val="138F6B40"/>
    <w:rsid w:val="13C64970"/>
    <w:rsid w:val="13C7261B"/>
    <w:rsid w:val="13FF0C06"/>
    <w:rsid w:val="141C2C3C"/>
    <w:rsid w:val="14271FB4"/>
    <w:rsid w:val="14576DBC"/>
    <w:rsid w:val="147916EB"/>
    <w:rsid w:val="14A2206A"/>
    <w:rsid w:val="150E26F8"/>
    <w:rsid w:val="151A7096"/>
    <w:rsid w:val="152D3EE6"/>
    <w:rsid w:val="158E2210"/>
    <w:rsid w:val="15D0787A"/>
    <w:rsid w:val="15E473DA"/>
    <w:rsid w:val="162B5227"/>
    <w:rsid w:val="179D57B3"/>
    <w:rsid w:val="17B2773F"/>
    <w:rsid w:val="17EB5D45"/>
    <w:rsid w:val="180466FC"/>
    <w:rsid w:val="180B730B"/>
    <w:rsid w:val="182C04C5"/>
    <w:rsid w:val="18B91C32"/>
    <w:rsid w:val="19052804"/>
    <w:rsid w:val="19055E47"/>
    <w:rsid w:val="19082AF0"/>
    <w:rsid w:val="1925003D"/>
    <w:rsid w:val="1A3F156C"/>
    <w:rsid w:val="1B0142DB"/>
    <w:rsid w:val="1B0439D5"/>
    <w:rsid w:val="1BA21B82"/>
    <w:rsid w:val="1C522A4B"/>
    <w:rsid w:val="1C5D6009"/>
    <w:rsid w:val="1CD45E77"/>
    <w:rsid w:val="1D1A3F75"/>
    <w:rsid w:val="1D43037C"/>
    <w:rsid w:val="1D8B736A"/>
    <w:rsid w:val="1DCC7CA9"/>
    <w:rsid w:val="1DD94513"/>
    <w:rsid w:val="1E1463B2"/>
    <w:rsid w:val="1E465515"/>
    <w:rsid w:val="1E9F7F31"/>
    <w:rsid w:val="1F0978AA"/>
    <w:rsid w:val="1F625F8F"/>
    <w:rsid w:val="1F665F33"/>
    <w:rsid w:val="1F693FD0"/>
    <w:rsid w:val="1F8B4659"/>
    <w:rsid w:val="1F942F45"/>
    <w:rsid w:val="1FBC1643"/>
    <w:rsid w:val="1FD96CF8"/>
    <w:rsid w:val="1FE6773F"/>
    <w:rsid w:val="201354A5"/>
    <w:rsid w:val="208E225F"/>
    <w:rsid w:val="209954BE"/>
    <w:rsid w:val="20B93EA0"/>
    <w:rsid w:val="20EB2989"/>
    <w:rsid w:val="20EB6194"/>
    <w:rsid w:val="210078E6"/>
    <w:rsid w:val="21095411"/>
    <w:rsid w:val="21153680"/>
    <w:rsid w:val="2169773C"/>
    <w:rsid w:val="217A4B9E"/>
    <w:rsid w:val="21B92870"/>
    <w:rsid w:val="221E12BE"/>
    <w:rsid w:val="229707E6"/>
    <w:rsid w:val="22A10C50"/>
    <w:rsid w:val="22CA4AE6"/>
    <w:rsid w:val="22CB3844"/>
    <w:rsid w:val="22ED091A"/>
    <w:rsid w:val="22ED7BB1"/>
    <w:rsid w:val="23A77BB3"/>
    <w:rsid w:val="23A937D4"/>
    <w:rsid w:val="2401520E"/>
    <w:rsid w:val="240962BF"/>
    <w:rsid w:val="24497CCC"/>
    <w:rsid w:val="24BD5885"/>
    <w:rsid w:val="254B46BF"/>
    <w:rsid w:val="25511C21"/>
    <w:rsid w:val="256E109F"/>
    <w:rsid w:val="25BE2D87"/>
    <w:rsid w:val="25D63AB7"/>
    <w:rsid w:val="25F626F5"/>
    <w:rsid w:val="26CD1817"/>
    <w:rsid w:val="26DE6F06"/>
    <w:rsid w:val="26F068EE"/>
    <w:rsid w:val="26FD76B9"/>
    <w:rsid w:val="272F3C86"/>
    <w:rsid w:val="2765765C"/>
    <w:rsid w:val="27BB7FEF"/>
    <w:rsid w:val="27E12A74"/>
    <w:rsid w:val="27F26896"/>
    <w:rsid w:val="27F5025F"/>
    <w:rsid w:val="280546E7"/>
    <w:rsid w:val="28A1660B"/>
    <w:rsid w:val="28FB3A3B"/>
    <w:rsid w:val="2921187B"/>
    <w:rsid w:val="292D5B99"/>
    <w:rsid w:val="294866C2"/>
    <w:rsid w:val="296D2844"/>
    <w:rsid w:val="29AF5DF1"/>
    <w:rsid w:val="29DA2289"/>
    <w:rsid w:val="2A224FF3"/>
    <w:rsid w:val="2AD4297D"/>
    <w:rsid w:val="2ADC529F"/>
    <w:rsid w:val="2B1C0993"/>
    <w:rsid w:val="2B6003FE"/>
    <w:rsid w:val="2B73612B"/>
    <w:rsid w:val="2B764B41"/>
    <w:rsid w:val="2B812FC0"/>
    <w:rsid w:val="2B8342CB"/>
    <w:rsid w:val="2B933578"/>
    <w:rsid w:val="2BB10CF3"/>
    <w:rsid w:val="2BB7518A"/>
    <w:rsid w:val="2C025717"/>
    <w:rsid w:val="2C1A5147"/>
    <w:rsid w:val="2C2F3D7A"/>
    <w:rsid w:val="2C3063DB"/>
    <w:rsid w:val="2C5F27FC"/>
    <w:rsid w:val="2CB82C07"/>
    <w:rsid w:val="2D117074"/>
    <w:rsid w:val="2D261D8F"/>
    <w:rsid w:val="2D335AE8"/>
    <w:rsid w:val="2D5706DB"/>
    <w:rsid w:val="2D6A7B1B"/>
    <w:rsid w:val="2D8E7E8D"/>
    <w:rsid w:val="2DC27655"/>
    <w:rsid w:val="2DC81B51"/>
    <w:rsid w:val="2E2D1FAA"/>
    <w:rsid w:val="2E3255DB"/>
    <w:rsid w:val="2E512400"/>
    <w:rsid w:val="2E6F58CD"/>
    <w:rsid w:val="2E7A22D1"/>
    <w:rsid w:val="2E957B4F"/>
    <w:rsid w:val="2E9F63A2"/>
    <w:rsid w:val="2F046351"/>
    <w:rsid w:val="2F0A3610"/>
    <w:rsid w:val="2F0E2FF5"/>
    <w:rsid w:val="2F172E81"/>
    <w:rsid w:val="2F227219"/>
    <w:rsid w:val="2F693FC5"/>
    <w:rsid w:val="2F6C33E3"/>
    <w:rsid w:val="2F720487"/>
    <w:rsid w:val="2FA80E9F"/>
    <w:rsid w:val="2FA93AC3"/>
    <w:rsid w:val="2FB100AA"/>
    <w:rsid w:val="2FD70081"/>
    <w:rsid w:val="304D6734"/>
    <w:rsid w:val="30565DC1"/>
    <w:rsid w:val="30CA1EE9"/>
    <w:rsid w:val="30DD1122"/>
    <w:rsid w:val="30E36EFF"/>
    <w:rsid w:val="30F0632E"/>
    <w:rsid w:val="31012B86"/>
    <w:rsid w:val="31046391"/>
    <w:rsid w:val="3112628A"/>
    <w:rsid w:val="314C2D0D"/>
    <w:rsid w:val="31832586"/>
    <w:rsid w:val="31AC73AB"/>
    <w:rsid w:val="31D636C7"/>
    <w:rsid w:val="32575F38"/>
    <w:rsid w:val="325C323D"/>
    <w:rsid w:val="327B4CCE"/>
    <w:rsid w:val="329E6D62"/>
    <w:rsid w:val="32DF20DB"/>
    <w:rsid w:val="32E32A05"/>
    <w:rsid w:val="331A4A5E"/>
    <w:rsid w:val="33957BD4"/>
    <w:rsid w:val="33D82F55"/>
    <w:rsid w:val="33EF5F9C"/>
    <w:rsid w:val="344944A4"/>
    <w:rsid w:val="35853BA9"/>
    <w:rsid w:val="35B16288"/>
    <w:rsid w:val="36004911"/>
    <w:rsid w:val="36043DEA"/>
    <w:rsid w:val="360619D7"/>
    <w:rsid w:val="363200BA"/>
    <w:rsid w:val="363C2B73"/>
    <w:rsid w:val="364E31D0"/>
    <w:rsid w:val="367B06C5"/>
    <w:rsid w:val="37252CE9"/>
    <w:rsid w:val="37783180"/>
    <w:rsid w:val="37BF69FF"/>
    <w:rsid w:val="37D66025"/>
    <w:rsid w:val="38286C8A"/>
    <w:rsid w:val="38A817F9"/>
    <w:rsid w:val="38C73D57"/>
    <w:rsid w:val="391A7EA8"/>
    <w:rsid w:val="393713C5"/>
    <w:rsid w:val="3937343A"/>
    <w:rsid w:val="39634C1A"/>
    <w:rsid w:val="39AF0E4A"/>
    <w:rsid w:val="39B04CA6"/>
    <w:rsid w:val="39C22424"/>
    <w:rsid w:val="3A1B25D6"/>
    <w:rsid w:val="3A2914D4"/>
    <w:rsid w:val="3A330A9B"/>
    <w:rsid w:val="3A5A4CD5"/>
    <w:rsid w:val="3A5C22D9"/>
    <w:rsid w:val="3A795231"/>
    <w:rsid w:val="3A7C57A0"/>
    <w:rsid w:val="3A8B0AFA"/>
    <w:rsid w:val="3AAD1B1E"/>
    <w:rsid w:val="3ABC4B31"/>
    <w:rsid w:val="3ABD158F"/>
    <w:rsid w:val="3BC02059"/>
    <w:rsid w:val="3BD3110B"/>
    <w:rsid w:val="3BDA64B0"/>
    <w:rsid w:val="3BDF48B4"/>
    <w:rsid w:val="3BE53076"/>
    <w:rsid w:val="3BEE6063"/>
    <w:rsid w:val="3C190B32"/>
    <w:rsid w:val="3C365D08"/>
    <w:rsid w:val="3C382CF0"/>
    <w:rsid w:val="3C9D5200"/>
    <w:rsid w:val="3CD543CB"/>
    <w:rsid w:val="3D3967AC"/>
    <w:rsid w:val="3D7F363C"/>
    <w:rsid w:val="3D980D8C"/>
    <w:rsid w:val="3DB70EC3"/>
    <w:rsid w:val="3DDC44D5"/>
    <w:rsid w:val="3E206428"/>
    <w:rsid w:val="3E2749F6"/>
    <w:rsid w:val="3E3855A6"/>
    <w:rsid w:val="3E8436DD"/>
    <w:rsid w:val="3EA40A50"/>
    <w:rsid w:val="3EC52B0F"/>
    <w:rsid w:val="3ECE1C2F"/>
    <w:rsid w:val="3F5A5278"/>
    <w:rsid w:val="40022FE0"/>
    <w:rsid w:val="402A66FB"/>
    <w:rsid w:val="40322F23"/>
    <w:rsid w:val="40473472"/>
    <w:rsid w:val="40994A6D"/>
    <w:rsid w:val="40B35F91"/>
    <w:rsid w:val="40DC7638"/>
    <w:rsid w:val="40E80A2C"/>
    <w:rsid w:val="40F22BE1"/>
    <w:rsid w:val="40F47ECC"/>
    <w:rsid w:val="411E7B4E"/>
    <w:rsid w:val="413333F5"/>
    <w:rsid w:val="415979C5"/>
    <w:rsid w:val="41A32967"/>
    <w:rsid w:val="41EF2093"/>
    <w:rsid w:val="41F2362F"/>
    <w:rsid w:val="420D2AB1"/>
    <w:rsid w:val="4213344E"/>
    <w:rsid w:val="427A1BE7"/>
    <w:rsid w:val="42BF2080"/>
    <w:rsid w:val="42C44CF2"/>
    <w:rsid w:val="42F6319F"/>
    <w:rsid w:val="434522A9"/>
    <w:rsid w:val="43D74FD0"/>
    <w:rsid w:val="43E771E2"/>
    <w:rsid w:val="445717AC"/>
    <w:rsid w:val="448A2877"/>
    <w:rsid w:val="44D94726"/>
    <w:rsid w:val="44DB768F"/>
    <w:rsid w:val="455773E7"/>
    <w:rsid w:val="459F7EBE"/>
    <w:rsid w:val="45C559B0"/>
    <w:rsid w:val="45EF68FC"/>
    <w:rsid w:val="469419F1"/>
    <w:rsid w:val="46DE6EEF"/>
    <w:rsid w:val="47312298"/>
    <w:rsid w:val="473734AE"/>
    <w:rsid w:val="478841B6"/>
    <w:rsid w:val="4813761F"/>
    <w:rsid w:val="48142B02"/>
    <w:rsid w:val="48326404"/>
    <w:rsid w:val="48354C17"/>
    <w:rsid w:val="48562C80"/>
    <w:rsid w:val="486A7F02"/>
    <w:rsid w:val="48A864E5"/>
    <w:rsid w:val="48AA008D"/>
    <w:rsid w:val="48B16689"/>
    <w:rsid w:val="48B209A8"/>
    <w:rsid w:val="492C29E8"/>
    <w:rsid w:val="49584A39"/>
    <w:rsid w:val="49642ACF"/>
    <w:rsid w:val="49961265"/>
    <w:rsid w:val="49B9324F"/>
    <w:rsid w:val="4A3C047D"/>
    <w:rsid w:val="4A7F39B6"/>
    <w:rsid w:val="4AA20B90"/>
    <w:rsid w:val="4B5F4B67"/>
    <w:rsid w:val="4B7B5A67"/>
    <w:rsid w:val="4BA73FF3"/>
    <w:rsid w:val="4C0B1AA9"/>
    <w:rsid w:val="4C4D59FA"/>
    <w:rsid w:val="4C6C435A"/>
    <w:rsid w:val="4C893218"/>
    <w:rsid w:val="4C8A2F56"/>
    <w:rsid w:val="4C933BC8"/>
    <w:rsid w:val="4CFC13AC"/>
    <w:rsid w:val="4D174371"/>
    <w:rsid w:val="4D5B4D7D"/>
    <w:rsid w:val="4DA00159"/>
    <w:rsid w:val="4DF53EE3"/>
    <w:rsid w:val="4E48066D"/>
    <w:rsid w:val="4ED60F48"/>
    <w:rsid w:val="4F126B7F"/>
    <w:rsid w:val="4F332D1B"/>
    <w:rsid w:val="4F48135F"/>
    <w:rsid w:val="4F4C619C"/>
    <w:rsid w:val="4F751263"/>
    <w:rsid w:val="502D25D3"/>
    <w:rsid w:val="50897849"/>
    <w:rsid w:val="50931D4E"/>
    <w:rsid w:val="509B320E"/>
    <w:rsid w:val="50D57637"/>
    <w:rsid w:val="50E3553C"/>
    <w:rsid w:val="50F779D1"/>
    <w:rsid w:val="51377632"/>
    <w:rsid w:val="516D4122"/>
    <w:rsid w:val="517B0100"/>
    <w:rsid w:val="51A05D75"/>
    <w:rsid w:val="51CA036F"/>
    <w:rsid w:val="51F43BF4"/>
    <w:rsid w:val="51FF218C"/>
    <w:rsid w:val="52543B6A"/>
    <w:rsid w:val="52B651CD"/>
    <w:rsid w:val="52C846C2"/>
    <w:rsid w:val="536A04B5"/>
    <w:rsid w:val="538B50F9"/>
    <w:rsid w:val="53A053BE"/>
    <w:rsid w:val="53A32CF4"/>
    <w:rsid w:val="53A42868"/>
    <w:rsid w:val="53CF59CC"/>
    <w:rsid w:val="53E27B29"/>
    <w:rsid w:val="540531BD"/>
    <w:rsid w:val="54540445"/>
    <w:rsid w:val="54B00358"/>
    <w:rsid w:val="54B323D9"/>
    <w:rsid w:val="54BC187C"/>
    <w:rsid w:val="54D83B41"/>
    <w:rsid w:val="54DB456D"/>
    <w:rsid w:val="54EA05D3"/>
    <w:rsid w:val="550F44B4"/>
    <w:rsid w:val="55466226"/>
    <w:rsid w:val="555B782B"/>
    <w:rsid w:val="555C7D42"/>
    <w:rsid w:val="55631EB3"/>
    <w:rsid w:val="55A30147"/>
    <w:rsid w:val="55BA5586"/>
    <w:rsid w:val="55F9139F"/>
    <w:rsid w:val="561B0EC9"/>
    <w:rsid w:val="567E2634"/>
    <w:rsid w:val="568D4743"/>
    <w:rsid w:val="56C805A3"/>
    <w:rsid w:val="56CA75EC"/>
    <w:rsid w:val="56DC0BFC"/>
    <w:rsid w:val="56FD7E77"/>
    <w:rsid w:val="570F7296"/>
    <w:rsid w:val="57293B4A"/>
    <w:rsid w:val="57320C53"/>
    <w:rsid w:val="576353C8"/>
    <w:rsid w:val="58370E8C"/>
    <w:rsid w:val="587B3349"/>
    <w:rsid w:val="589157D4"/>
    <w:rsid w:val="58CE5FC2"/>
    <w:rsid w:val="58D61626"/>
    <w:rsid w:val="58E23994"/>
    <w:rsid w:val="59164E88"/>
    <w:rsid w:val="59176B4F"/>
    <w:rsid w:val="595C2006"/>
    <w:rsid w:val="59A44B8E"/>
    <w:rsid w:val="59B93120"/>
    <w:rsid w:val="59B9352B"/>
    <w:rsid w:val="59D07ACB"/>
    <w:rsid w:val="59E46D6B"/>
    <w:rsid w:val="59E73220"/>
    <w:rsid w:val="5A2463B5"/>
    <w:rsid w:val="5A8F2EB4"/>
    <w:rsid w:val="5A973A48"/>
    <w:rsid w:val="5A9F2BE4"/>
    <w:rsid w:val="5AC20AD9"/>
    <w:rsid w:val="5AE76861"/>
    <w:rsid w:val="5B011F41"/>
    <w:rsid w:val="5B6D0B26"/>
    <w:rsid w:val="5BA91C34"/>
    <w:rsid w:val="5BAC31DD"/>
    <w:rsid w:val="5BBE76CD"/>
    <w:rsid w:val="5BCD1F18"/>
    <w:rsid w:val="5BD10457"/>
    <w:rsid w:val="5BE412EF"/>
    <w:rsid w:val="5BEB568A"/>
    <w:rsid w:val="5C45670B"/>
    <w:rsid w:val="5C5D4177"/>
    <w:rsid w:val="5C603D70"/>
    <w:rsid w:val="5CFB7526"/>
    <w:rsid w:val="5D020B63"/>
    <w:rsid w:val="5D0314E8"/>
    <w:rsid w:val="5D1B0F63"/>
    <w:rsid w:val="5D1C2DBC"/>
    <w:rsid w:val="5D4004B4"/>
    <w:rsid w:val="5D5B00BD"/>
    <w:rsid w:val="5D674444"/>
    <w:rsid w:val="5DC73509"/>
    <w:rsid w:val="5E105CB3"/>
    <w:rsid w:val="5E27157E"/>
    <w:rsid w:val="5E3211ED"/>
    <w:rsid w:val="5E447F70"/>
    <w:rsid w:val="5E455BBD"/>
    <w:rsid w:val="5E62691F"/>
    <w:rsid w:val="5EAA40BA"/>
    <w:rsid w:val="5F2D1C63"/>
    <w:rsid w:val="5F724B1A"/>
    <w:rsid w:val="5F807D76"/>
    <w:rsid w:val="5FA325CE"/>
    <w:rsid w:val="5FA81EC9"/>
    <w:rsid w:val="5FCB1C3F"/>
    <w:rsid w:val="5FE964EE"/>
    <w:rsid w:val="602B50F2"/>
    <w:rsid w:val="602D7070"/>
    <w:rsid w:val="605A03AD"/>
    <w:rsid w:val="60810F6E"/>
    <w:rsid w:val="60BB60EB"/>
    <w:rsid w:val="60C70DC7"/>
    <w:rsid w:val="60CE7E58"/>
    <w:rsid w:val="610142C7"/>
    <w:rsid w:val="611C2F4A"/>
    <w:rsid w:val="61EA12EB"/>
    <w:rsid w:val="61EA237F"/>
    <w:rsid w:val="61FA13C0"/>
    <w:rsid w:val="625D484E"/>
    <w:rsid w:val="629837A2"/>
    <w:rsid w:val="63037894"/>
    <w:rsid w:val="634C0117"/>
    <w:rsid w:val="63616D4D"/>
    <w:rsid w:val="63C42C54"/>
    <w:rsid w:val="63E74E4C"/>
    <w:rsid w:val="644C1796"/>
    <w:rsid w:val="64BE1424"/>
    <w:rsid w:val="650770E7"/>
    <w:rsid w:val="652E779A"/>
    <w:rsid w:val="65320CBA"/>
    <w:rsid w:val="65521C91"/>
    <w:rsid w:val="658C4B15"/>
    <w:rsid w:val="658D10CB"/>
    <w:rsid w:val="65A04250"/>
    <w:rsid w:val="65A508BE"/>
    <w:rsid w:val="65BA1C71"/>
    <w:rsid w:val="65E47361"/>
    <w:rsid w:val="66082104"/>
    <w:rsid w:val="663E0FF5"/>
    <w:rsid w:val="668B12F5"/>
    <w:rsid w:val="6695254F"/>
    <w:rsid w:val="671B33B4"/>
    <w:rsid w:val="675862F5"/>
    <w:rsid w:val="675D3F53"/>
    <w:rsid w:val="67906E83"/>
    <w:rsid w:val="68257955"/>
    <w:rsid w:val="682A6A13"/>
    <w:rsid w:val="68437007"/>
    <w:rsid w:val="6868702E"/>
    <w:rsid w:val="68AD7BBE"/>
    <w:rsid w:val="68E60A40"/>
    <w:rsid w:val="690D0B6F"/>
    <w:rsid w:val="6935548C"/>
    <w:rsid w:val="69462C83"/>
    <w:rsid w:val="699507D0"/>
    <w:rsid w:val="69AD1641"/>
    <w:rsid w:val="6A070192"/>
    <w:rsid w:val="6A2054D6"/>
    <w:rsid w:val="6A4F05AA"/>
    <w:rsid w:val="6A5F3F04"/>
    <w:rsid w:val="6A8904A1"/>
    <w:rsid w:val="6A8A5553"/>
    <w:rsid w:val="6A9D6DA0"/>
    <w:rsid w:val="6AD010CC"/>
    <w:rsid w:val="6B603EC5"/>
    <w:rsid w:val="6B6D3BD2"/>
    <w:rsid w:val="6BC27108"/>
    <w:rsid w:val="6C18471F"/>
    <w:rsid w:val="6C425EDB"/>
    <w:rsid w:val="6C481A93"/>
    <w:rsid w:val="6C9B1C8C"/>
    <w:rsid w:val="6CA254DD"/>
    <w:rsid w:val="6D2A17C6"/>
    <w:rsid w:val="6D506567"/>
    <w:rsid w:val="6D7744F8"/>
    <w:rsid w:val="6DFD033E"/>
    <w:rsid w:val="6E8E49E5"/>
    <w:rsid w:val="6EB90E53"/>
    <w:rsid w:val="6ED23B63"/>
    <w:rsid w:val="6F3D56B8"/>
    <w:rsid w:val="6F6D01F4"/>
    <w:rsid w:val="6FB11337"/>
    <w:rsid w:val="700F2369"/>
    <w:rsid w:val="704E2DF8"/>
    <w:rsid w:val="70DC290F"/>
    <w:rsid w:val="71435A0E"/>
    <w:rsid w:val="71BC0DBD"/>
    <w:rsid w:val="72783444"/>
    <w:rsid w:val="727F7DDF"/>
    <w:rsid w:val="728D61C5"/>
    <w:rsid w:val="72DD21BE"/>
    <w:rsid w:val="7301019D"/>
    <w:rsid w:val="73234ED6"/>
    <w:rsid w:val="734426B2"/>
    <w:rsid w:val="7406302E"/>
    <w:rsid w:val="7422576E"/>
    <w:rsid w:val="7432272F"/>
    <w:rsid w:val="74445500"/>
    <w:rsid w:val="748656B0"/>
    <w:rsid w:val="74D329A9"/>
    <w:rsid w:val="75285FF7"/>
    <w:rsid w:val="752D3E6E"/>
    <w:rsid w:val="75B26906"/>
    <w:rsid w:val="76095CB4"/>
    <w:rsid w:val="76160A4A"/>
    <w:rsid w:val="76335A4F"/>
    <w:rsid w:val="766106BC"/>
    <w:rsid w:val="76647B76"/>
    <w:rsid w:val="76A72806"/>
    <w:rsid w:val="76BB2CB0"/>
    <w:rsid w:val="76CC66F2"/>
    <w:rsid w:val="76D019F0"/>
    <w:rsid w:val="76DF0F69"/>
    <w:rsid w:val="76EE5382"/>
    <w:rsid w:val="77036506"/>
    <w:rsid w:val="770D5F6A"/>
    <w:rsid w:val="77187C7E"/>
    <w:rsid w:val="771937B8"/>
    <w:rsid w:val="7748237F"/>
    <w:rsid w:val="77A60E33"/>
    <w:rsid w:val="77A96904"/>
    <w:rsid w:val="77E56D98"/>
    <w:rsid w:val="780D2229"/>
    <w:rsid w:val="7816531C"/>
    <w:rsid w:val="782C5037"/>
    <w:rsid w:val="78D05B03"/>
    <w:rsid w:val="790A14B3"/>
    <w:rsid w:val="791D548D"/>
    <w:rsid w:val="7923433B"/>
    <w:rsid w:val="792E5287"/>
    <w:rsid w:val="79360BF8"/>
    <w:rsid w:val="79556323"/>
    <w:rsid w:val="79710352"/>
    <w:rsid w:val="79B14CBE"/>
    <w:rsid w:val="79BB5A64"/>
    <w:rsid w:val="7A0330DB"/>
    <w:rsid w:val="7A1B1446"/>
    <w:rsid w:val="7A1E761F"/>
    <w:rsid w:val="7A246560"/>
    <w:rsid w:val="7A472E82"/>
    <w:rsid w:val="7A54426F"/>
    <w:rsid w:val="7A592727"/>
    <w:rsid w:val="7A6B70BA"/>
    <w:rsid w:val="7A720565"/>
    <w:rsid w:val="7A854E7D"/>
    <w:rsid w:val="7A8D4965"/>
    <w:rsid w:val="7AAE31C2"/>
    <w:rsid w:val="7B0B580F"/>
    <w:rsid w:val="7B541813"/>
    <w:rsid w:val="7BC01939"/>
    <w:rsid w:val="7BD3281D"/>
    <w:rsid w:val="7BF26CE4"/>
    <w:rsid w:val="7C7B3DBF"/>
    <w:rsid w:val="7CB73D50"/>
    <w:rsid w:val="7CCE5BD1"/>
    <w:rsid w:val="7D9712FE"/>
    <w:rsid w:val="7D9E5B32"/>
    <w:rsid w:val="7DFD6CAB"/>
    <w:rsid w:val="7E125A61"/>
    <w:rsid w:val="7E326A60"/>
    <w:rsid w:val="7E4A0F8D"/>
    <w:rsid w:val="7E4B46F1"/>
    <w:rsid w:val="7ED5000B"/>
    <w:rsid w:val="7F5B2320"/>
    <w:rsid w:val="7F6E69B1"/>
    <w:rsid w:val="7F861B21"/>
    <w:rsid w:val="7FB7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0F7B32-69B2-4C76-9D67-17C356A7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41D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41D3D"/>
    <w:rPr>
      <w:rFonts w:ascii="Calibri" w:eastAsia="宋体" w:hAnsi="Calibri" w:cs="Times New Roman"/>
      <w:kern w:val="2"/>
      <w:sz w:val="18"/>
      <w:szCs w:val="18"/>
    </w:rPr>
  </w:style>
  <w:style w:type="paragraph" w:styleId="a4">
    <w:name w:val="footer"/>
    <w:basedOn w:val="a"/>
    <w:link w:val="Char0"/>
    <w:rsid w:val="00141D3D"/>
    <w:pPr>
      <w:tabs>
        <w:tab w:val="center" w:pos="4153"/>
        <w:tab w:val="right" w:pos="8306"/>
      </w:tabs>
      <w:snapToGrid w:val="0"/>
      <w:jc w:val="left"/>
    </w:pPr>
    <w:rPr>
      <w:sz w:val="18"/>
      <w:szCs w:val="18"/>
    </w:rPr>
  </w:style>
  <w:style w:type="character" w:customStyle="1" w:styleId="Char0">
    <w:name w:val="页脚 Char"/>
    <w:basedOn w:val="a0"/>
    <w:link w:val="a4"/>
    <w:rsid w:val="00141D3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252</Words>
  <Characters>1441</Characters>
  <Application>Microsoft Office Word</Application>
  <DocSecurity>0</DocSecurity>
  <Lines>12</Lines>
  <Paragraphs>3</Paragraphs>
  <ScaleCrop>false</ScaleCrop>
  <Company>安徽工程大学</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石磊</cp:lastModifiedBy>
  <cp:revision>1</cp:revision>
  <cp:lastPrinted>2020-03-18T06:33:00Z</cp:lastPrinted>
  <dcterms:created xsi:type="dcterms:W3CDTF">2020-03-17T00:47:00Z</dcterms:created>
  <dcterms:modified xsi:type="dcterms:W3CDTF">2020-04-20T08:09:00Z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