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45" w:rsidRDefault="00137F45" w:rsidP="00137F45">
      <w:pPr>
        <w:widowControl/>
        <w:shd w:val="clear" w:color="auto" w:fill="FFFFFF"/>
        <w:jc w:val="center"/>
        <w:outlineLvl w:val="0"/>
        <w:rPr>
          <w:rFonts w:ascii="微软雅黑" w:eastAsia="微软雅黑" w:hAnsi="微软雅黑" w:cs="宋体" w:hint="eastAsia"/>
          <w:b/>
          <w:bCs/>
          <w:color w:val="333333"/>
          <w:kern w:val="36"/>
          <w:sz w:val="33"/>
          <w:szCs w:val="33"/>
        </w:rPr>
      </w:pPr>
      <w:r w:rsidRPr="00137F45">
        <w:rPr>
          <w:rFonts w:ascii="微软雅黑" w:eastAsia="微软雅黑" w:hAnsi="微软雅黑" w:cs="宋体" w:hint="eastAsia"/>
          <w:b/>
          <w:bCs/>
          <w:color w:val="333333"/>
          <w:kern w:val="36"/>
          <w:sz w:val="33"/>
          <w:szCs w:val="33"/>
        </w:rPr>
        <w:t>关于征集2021年安徽省科技创新战略与软科学研究课题申报指南建议的通知</w:t>
      </w:r>
    </w:p>
    <w:p w:rsidR="00137F45" w:rsidRPr="00137F45" w:rsidRDefault="00137F45" w:rsidP="00137F45">
      <w:pPr>
        <w:widowControl/>
        <w:shd w:val="clear" w:color="auto" w:fill="FFFFFF"/>
        <w:jc w:val="center"/>
        <w:outlineLvl w:val="0"/>
        <w:rPr>
          <w:rFonts w:ascii="微软雅黑" w:eastAsia="微软雅黑" w:hAnsi="微软雅黑" w:cs="宋体"/>
          <w:b/>
          <w:bCs/>
          <w:color w:val="333333"/>
          <w:kern w:val="36"/>
          <w:sz w:val="33"/>
          <w:szCs w:val="33"/>
        </w:rPr>
      </w:pPr>
    </w:p>
    <w:p w:rsidR="00137F45" w:rsidRPr="00137F45" w:rsidRDefault="00137F45" w:rsidP="00137F45">
      <w:pPr>
        <w:pStyle w:val="a5"/>
        <w:shd w:val="clear" w:color="auto" w:fill="FFFFFF"/>
        <w:spacing w:before="0" w:beforeAutospacing="0" w:after="188" w:afterAutospacing="0"/>
        <w:ind w:firstLine="480"/>
        <w:jc w:val="both"/>
        <w:rPr>
          <w:color w:val="333333"/>
          <w:szCs w:val="20"/>
        </w:rPr>
      </w:pPr>
      <w:r w:rsidRPr="00137F45">
        <w:rPr>
          <w:rFonts w:hint="eastAsia"/>
          <w:color w:val="333333"/>
          <w:szCs w:val="20"/>
        </w:rPr>
        <w:t>各市科技局、有关高校、科研院所、科技智库，各有关单位：</w:t>
      </w:r>
    </w:p>
    <w:p w:rsidR="00137F45" w:rsidRPr="00137F45" w:rsidRDefault="00137F45" w:rsidP="00137F45">
      <w:pPr>
        <w:pStyle w:val="a5"/>
        <w:shd w:val="clear" w:color="auto" w:fill="FFFFFF"/>
        <w:spacing w:before="0" w:beforeAutospacing="0" w:after="188" w:afterAutospacing="0"/>
        <w:ind w:firstLine="480"/>
        <w:jc w:val="both"/>
        <w:rPr>
          <w:rFonts w:hint="eastAsia"/>
          <w:color w:val="333333"/>
          <w:szCs w:val="20"/>
        </w:rPr>
      </w:pPr>
      <w:r w:rsidRPr="00137F45">
        <w:rPr>
          <w:rFonts w:hint="eastAsia"/>
          <w:color w:val="333333"/>
          <w:szCs w:val="20"/>
        </w:rPr>
        <w:t>为进一步做好2021年省科技创新战略与软科学研究专项指南编制工作，现请大家围绕当前科技创新重点、难点和热点问题，站在全省科技创新工作的角度，按照规定格式提供研究课题建议，供凝练编制申报指南参考，于6月1日前以正式文件形式推荐给科技厅（同时反馈电子版）。</w:t>
      </w:r>
    </w:p>
    <w:p w:rsidR="00137F45" w:rsidRPr="00137F45" w:rsidRDefault="00137F45" w:rsidP="00137F45">
      <w:pPr>
        <w:pStyle w:val="a5"/>
        <w:shd w:val="clear" w:color="auto" w:fill="FFFFFF"/>
        <w:spacing w:before="0" w:beforeAutospacing="0" w:after="188" w:afterAutospacing="0"/>
        <w:ind w:firstLine="480"/>
        <w:jc w:val="both"/>
        <w:rPr>
          <w:rFonts w:hint="eastAsia"/>
          <w:color w:val="333333"/>
          <w:szCs w:val="20"/>
        </w:rPr>
      </w:pPr>
      <w:r w:rsidRPr="00137F45">
        <w:rPr>
          <w:rFonts w:hint="eastAsia"/>
          <w:color w:val="333333"/>
          <w:szCs w:val="20"/>
        </w:rPr>
        <w:t>省科技创新战略与软科学研究专项项目重点支持科技创新相关的战略规划、政策法规、体制改革、产业创新、技术预测、科技金融、科技治理等研究。纯技术性理论、纯自然科学理论、纯社会科学理论、日常行政管理工作办法与制度等不属于专项研究范畴。</w:t>
      </w:r>
    </w:p>
    <w:p w:rsidR="00137F45" w:rsidRPr="00137F45" w:rsidRDefault="00137F45" w:rsidP="00137F45">
      <w:pPr>
        <w:pStyle w:val="a5"/>
        <w:shd w:val="clear" w:color="auto" w:fill="FFFFFF"/>
        <w:spacing w:before="0" w:beforeAutospacing="0" w:after="188" w:afterAutospacing="0"/>
        <w:ind w:firstLine="480"/>
        <w:jc w:val="both"/>
        <w:rPr>
          <w:rFonts w:hint="eastAsia"/>
          <w:color w:val="333333"/>
          <w:szCs w:val="20"/>
        </w:rPr>
      </w:pPr>
      <w:r w:rsidRPr="00137F45">
        <w:rPr>
          <w:rFonts w:hint="eastAsia"/>
          <w:color w:val="333333"/>
          <w:szCs w:val="20"/>
        </w:rPr>
        <w:t>联 系 人：史洪强  联系电话：62653657</w:t>
      </w:r>
    </w:p>
    <w:p w:rsidR="00137F45" w:rsidRPr="00137F45" w:rsidRDefault="00137F45" w:rsidP="00137F45">
      <w:pPr>
        <w:pStyle w:val="a5"/>
        <w:shd w:val="clear" w:color="auto" w:fill="FFFFFF"/>
        <w:spacing w:before="0" w:beforeAutospacing="0" w:after="188" w:afterAutospacing="0"/>
        <w:ind w:firstLine="480"/>
        <w:jc w:val="both"/>
        <w:rPr>
          <w:rFonts w:hint="eastAsia"/>
          <w:color w:val="333333"/>
          <w:szCs w:val="20"/>
        </w:rPr>
      </w:pPr>
      <w:r w:rsidRPr="00137F45">
        <w:rPr>
          <w:rFonts w:hint="eastAsia"/>
          <w:color w:val="333333"/>
          <w:szCs w:val="20"/>
        </w:rPr>
        <w:t>电子邮箱：306455692@qq.com</w:t>
      </w:r>
    </w:p>
    <w:p w:rsidR="00137F45" w:rsidRPr="00137F45" w:rsidRDefault="00137F45" w:rsidP="00137F45">
      <w:pPr>
        <w:pStyle w:val="a5"/>
        <w:shd w:val="clear" w:color="auto" w:fill="FFFFFF"/>
        <w:spacing w:before="0" w:beforeAutospacing="0" w:after="188" w:afterAutospacing="0"/>
        <w:ind w:firstLine="480"/>
        <w:jc w:val="right"/>
        <w:rPr>
          <w:rFonts w:hint="eastAsia"/>
          <w:color w:val="333333"/>
          <w:szCs w:val="20"/>
        </w:rPr>
      </w:pPr>
      <w:r w:rsidRPr="00137F45">
        <w:rPr>
          <w:rFonts w:hint="eastAsia"/>
          <w:color w:val="333333"/>
          <w:szCs w:val="20"/>
        </w:rPr>
        <w:t>安徽省科学技术厅</w:t>
      </w:r>
    </w:p>
    <w:p w:rsidR="00137F45" w:rsidRPr="00137F45" w:rsidRDefault="00137F45" w:rsidP="00137F45">
      <w:pPr>
        <w:pStyle w:val="a5"/>
        <w:shd w:val="clear" w:color="auto" w:fill="FFFFFF"/>
        <w:spacing w:before="0" w:beforeAutospacing="0" w:after="188" w:afterAutospacing="0"/>
        <w:ind w:firstLine="480"/>
        <w:jc w:val="right"/>
        <w:rPr>
          <w:rFonts w:hint="eastAsia"/>
          <w:color w:val="333333"/>
          <w:szCs w:val="20"/>
        </w:rPr>
      </w:pPr>
      <w:r w:rsidRPr="00137F45">
        <w:rPr>
          <w:rFonts w:hint="eastAsia"/>
          <w:color w:val="333333"/>
          <w:szCs w:val="20"/>
        </w:rPr>
        <w:t>2021年4月27日</w:t>
      </w:r>
    </w:p>
    <w:p w:rsidR="00680C26" w:rsidRPr="00137F45" w:rsidRDefault="00680C26"/>
    <w:sectPr w:rsidR="00680C26" w:rsidRPr="00137F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C26" w:rsidRDefault="00680C26" w:rsidP="00137F45">
      <w:r>
        <w:separator/>
      </w:r>
    </w:p>
  </w:endnote>
  <w:endnote w:type="continuationSeparator" w:id="1">
    <w:p w:rsidR="00680C26" w:rsidRDefault="00680C26" w:rsidP="00137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C26" w:rsidRDefault="00680C26" w:rsidP="00137F45">
      <w:r>
        <w:separator/>
      </w:r>
    </w:p>
  </w:footnote>
  <w:footnote w:type="continuationSeparator" w:id="1">
    <w:p w:rsidR="00680C26" w:rsidRDefault="00680C26" w:rsidP="00137F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7F45"/>
    <w:rsid w:val="00137F45"/>
    <w:rsid w:val="00680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7F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F45"/>
    <w:rPr>
      <w:sz w:val="18"/>
      <w:szCs w:val="18"/>
    </w:rPr>
  </w:style>
  <w:style w:type="paragraph" w:styleId="a4">
    <w:name w:val="footer"/>
    <w:basedOn w:val="a"/>
    <w:link w:val="Char0"/>
    <w:uiPriority w:val="99"/>
    <w:semiHidden/>
    <w:unhideWhenUsed/>
    <w:rsid w:val="00137F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7F45"/>
    <w:rPr>
      <w:sz w:val="18"/>
      <w:szCs w:val="18"/>
    </w:rPr>
  </w:style>
  <w:style w:type="character" w:customStyle="1" w:styleId="1Char">
    <w:name w:val="标题 1 Char"/>
    <w:basedOn w:val="a0"/>
    <w:link w:val="1"/>
    <w:uiPriority w:val="9"/>
    <w:rsid w:val="00137F45"/>
    <w:rPr>
      <w:rFonts w:ascii="宋体" w:eastAsia="宋体" w:hAnsi="宋体" w:cs="宋体"/>
      <w:b/>
      <w:bCs/>
      <w:kern w:val="36"/>
      <w:sz w:val="48"/>
      <w:szCs w:val="48"/>
    </w:rPr>
  </w:style>
  <w:style w:type="paragraph" w:styleId="a5">
    <w:name w:val="Normal (Web)"/>
    <w:basedOn w:val="a"/>
    <w:uiPriority w:val="99"/>
    <w:semiHidden/>
    <w:unhideWhenUsed/>
    <w:rsid w:val="00137F4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37F45"/>
    <w:rPr>
      <w:color w:val="0000FF"/>
      <w:u w:val="single"/>
    </w:rPr>
  </w:style>
  <w:style w:type="paragraph" w:styleId="a7">
    <w:name w:val="Balloon Text"/>
    <w:basedOn w:val="a"/>
    <w:link w:val="Char1"/>
    <w:uiPriority w:val="99"/>
    <w:semiHidden/>
    <w:unhideWhenUsed/>
    <w:rsid w:val="00137F45"/>
    <w:rPr>
      <w:sz w:val="18"/>
      <w:szCs w:val="18"/>
    </w:rPr>
  </w:style>
  <w:style w:type="character" w:customStyle="1" w:styleId="Char1">
    <w:name w:val="批注框文本 Char"/>
    <w:basedOn w:val="a0"/>
    <w:link w:val="a7"/>
    <w:uiPriority w:val="99"/>
    <w:semiHidden/>
    <w:rsid w:val="00137F45"/>
    <w:rPr>
      <w:sz w:val="18"/>
      <w:szCs w:val="18"/>
    </w:rPr>
  </w:style>
</w:styles>
</file>

<file path=word/webSettings.xml><?xml version="1.0" encoding="utf-8"?>
<w:webSettings xmlns:r="http://schemas.openxmlformats.org/officeDocument/2006/relationships" xmlns:w="http://schemas.openxmlformats.org/wordprocessingml/2006/main">
  <w:divs>
    <w:div w:id="300890875">
      <w:bodyDiv w:val="1"/>
      <w:marLeft w:val="0"/>
      <w:marRight w:val="0"/>
      <w:marTop w:val="0"/>
      <w:marBottom w:val="0"/>
      <w:divBdr>
        <w:top w:val="none" w:sz="0" w:space="0" w:color="auto"/>
        <w:left w:val="none" w:sz="0" w:space="0" w:color="auto"/>
        <w:bottom w:val="none" w:sz="0" w:space="0" w:color="auto"/>
        <w:right w:val="none" w:sz="0" w:space="0" w:color="auto"/>
      </w:divBdr>
    </w:div>
    <w:div w:id="582253303">
      <w:bodyDiv w:val="1"/>
      <w:marLeft w:val="0"/>
      <w:marRight w:val="0"/>
      <w:marTop w:val="0"/>
      <w:marBottom w:val="0"/>
      <w:divBdr>
        <w:top w:val="none" w:sz="0" w:space="0" w:color="auto"/>
        <w:left w:val="none" w:sz="0" w:space="0" w:color="auto"/>
        <w:bottom w:val="none" w:sz="0" w:space="0" w:color="auto"/>
        <w:right w:val="none" w:sz="0" w:space="0" w:color="auto"/>
      </w:divBdr>
    </w:div>
    <w:div w:id="8064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陈静</cp:lastModifiedBy>
  <cp:revision>3</cp:revision>
  <dcterms:created xsi:type="dcterms:W3CDTF">2021-04-30T00:26:00Z</dcterms:created>
  <dcterms:modified xsi:type="dcterms:W3CDTF">2021-04-30T00:28:00Z</dcterms:modified>
</cp:coreProperties>
</file>