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eastAsia="仿宋_GB2312" w:cs="Times New Roman"/>
          <w:sz w:val="44"/>
          <w:szCs w:val="44"/>
        </w:rPr>
      </w:pPr>
      <w:r>
        <w:rPr>
          <w:rFonts w:hint="eastAsia" w:ascii="Times New Roman" w:hAnsi="Times New Roman" w:eastAsia="仿宋_GB2312" w:cs="Times New Roman"/>
          <w:sz w:val="44"/>
          <w:szCs w:val="44"/>
        </w:rPr>
        <w:t>****学院202</w:t>
      </w:r>
      <w:r>
        <w:rPr>
          <w:rFonts w:hint="eastAsia" w:ascii="Times New Roman" w:hAnsi="Times New Roman" w:eastAsia="仿宋_GB2312" w:cs="Times New Roman"/>
          <w:sz w:val="44"/>
          <w:szCs w:val="44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44"/>
          <w:szCs w:val="44"/>
        </w:rPr>
        <w:t>年度安徽省高等学校</w:t>
      </w:r>
    </w:p>
    <w:p>
      <w:pPr>
        <w:jc w:val="center"/>
        <w:rPr>
          <w:rFonts w:ascii="Times New Roman" w:hAnsi="Times New Roman" w:eastAsia="仿宋_GB2312" w:cs="Times New Roman"/>
          <w:sz w:val="44"/>
          <w:szCs w:val="44"/>
        </w:rPr>
      </w:pPr>
      <w:r>
        <w:rPr>
          <w:rFonts w:hint="eastAsia" w:ascii="Times New Roman" w:hAnsi="Times New Roman" w:eastAsia="仿宋_GB2312" w:cs="Times New Roman"/>
          <w:sz w:val="44"/>
          <w:szCs w:val="44"/>
        </w:rPr>
        <w:t>科研计划项目立项推荐函</w:t>
      </w:r>
    </w:p>
    <w:p>
      <w:pPr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科技处: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根据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《安徽省教育厅关于组织编制202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年度高等学校科研计划的通知》（皖教秘科〔202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〕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34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号）文件精神</w:t>
      </w:r>
      <w:r>
        <w:rPr>
          <w:rFonts w:ascii="Times New Roman" w:hAnsi="Times New Roman" w:eastAsia="仿宋_GB2312" w:cs="Times New Roman"/>
          <w:sz w:val="30"/>
          <w:szCs w:val="30"/>
        </w:rPr>
        <w:t>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学院</w:t>
      </w:r>
      <w:r>
        <w:rPr>
          <w:rFonts w:ascii="Times New Roman" w:hAnsi="Times New Roman" w:eastAsia="仿宋_GB2312" w:cs="Times New Roman"/>
          <w:sz w:val="30"/>
          <w:szCs w:val="30"/>
        </w:rPr>
        <w:t>组织了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202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年度安徽省高等学校科研计划项目</w:t>
      </w:r>
      <w:r>
        <w:rPr>
          <w:rFonts w:ascii="Times New Roman" w:hAnsi="Times New Roman" w:eastAsia="仿宋_GB2312" w:cs="Times New Roman"/>
          <w:sz w:val="30"/>
          <w:szCs w:val="30"/>
        </w:rPr>
        <w:t>申报、评审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及推荐</w:t>
      </w:r>
      <w:r>
        <w:rPr>
          <w:rFonts w:ascii="Times New Roman" w:hAnsi="Times New Roman" w:eastAsia="仿宋_GB2312" w:cs="Times New Roman"/>
          <w:sz w:val="30"/>
          <w:szCs w:val="30"/>
        </w:rPr>
        <w:t>工作，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推荐项目经公示无异议。</w:t>
      </w:r>
      <w:r>
        <w:rPr>
          <w:rFonts w:ascii="Times New Roman" w:hAnsi="Times New Roman" w:eastAsia="仿宋_GB2312" w:cs="Times New Roman"/>
          <w:sz w:val="30"/>
          <w:szCs w:val="30"/>
        </w:rPr>
        <w:t>现</w:t>
      </w:r>
      <w:r>
        <w:rPr>
          <w:rFonts w:hint="eastAsia" w:ascii="Times New Roman" w:hAnsi="Times New Roman" w:eastAsia="仿宋_GB2312" w:cs="Times New Roman"/>
          <w:sz w:val="30"/>
          <w:szCs w:val="30"/>
        </w:rPr>
        <w:t>推荐报送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</w:rPr>
        <w:t>2</w:t>
      </w:r>
      <w:r>
        <w:rPr>
          <w:rFonts w:ascii="Times New Roman" w:hAnsi="Times New Roman" w:eastAsia="仿宋_GB2312" w:cs="Times New Roman"/>
          <w:b w:val="0"/>
          <w:bCs w:val="0"/>
          <w:sz w:val="30"/>
          <w:szCs w:val="30"/>
        </w:rPr>
        <w:t>02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  <w:lang w:val="en-US" w:eastAsia="zh-CN"/>
        </w:rPr>
        <w:t>4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</w:rPr>
        <w:t>年度安徽省高等学校科研计划立项项目共计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  <w:u w:val="single"/>
        </w:rPr>
        <w:t xml:space="preserve">     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</w:rPr>
        <w:t>项（见附件）。</w:t>
      </w:r>
    </w:p>
    <w:p>
      <w:pPr>
        <w:spacing w:line="360" w:lineRule="auto"/>
        <w:ind w:firstLine="602" w:firstLineChars="200"/>
        <w:jc w:val="left"/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</w:rPr>
      </w:pPr>
      <w:r>
        <w:rPr>
          <w:rFonts w:hint="eastAsia" w:ascii="Times New Roman" w:hAnsi="Times New Roman" w:eastAsia="仿宋_GB2312" w:cs="Times New Roman"/>
          <w:b/>
          <w:bCs/>
          <w:sz w:val="30"/>
          <w:szCs w:val="30"/>
        </w:rPr>
        <w:t>学院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eastAsia="zh-CN"/>
        </w:rPr>
        <w:t>和项目负责人将严格落实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</w:rPr>
        <w:t>项目立项后的经费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eastAsia="zh-CN"/>
        </w:rPr>
        <w:t>支持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</w:rPr>
        <w:t>，通过学院学科建设经费、平台建设经费以及企业配套经费（联合企业申报的项目）等落实研究经费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eastAsia="zh-CN"/>
        </w:rPr>
        <w:t>，确保项目正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b/>
          <w:bCs/>
          <w:sz w:val="30"/>
          <w:szCs w:val="30"/>
          <w:lang w:eastAsia="zh-CN"/>
        </w:rPr>
        <w:t>常实施</w:t>
      </w:r>
      <w:r>
        <w:rPr>
          <w:rFonts w:hint="eastAsia" w:ascii="Times New Roman" w:hAnsi="Times New Roman" w:eastAsia="仿宋_GB2312" w:cs="Times New Roman"/>
          <w:b/>
          <w:bCs/>
          <w:sz w:val="30"/>
          <w:szCs w:val="30"/>
        </w:rPr>
        <w:t>。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</w:rPr>
      </w:pPr>
      <w:r>
        <w:rPr>
          <w:rFonts w:ascii="Times New Roman" w:hAnsi="Times New Roman" w:eastAsia="仿宋_GB2312" w:cs="Times New Roman"/>
          <w:b w:val="0"/>
          <w:bCs w:val="0"/>
          <w:sz w:val="30"/>
          <w:szCs w:val="30"/>
        </w:rPr>
        <w:t>请</w:t>
      </w:r>
      <w:r>
        <w:rPr>
          <w:rFonts w:hint="eastAsia" w:ascii="Times New Roman" w:hAnsi="Times New Roman" w:eastAsia="仿宋_GB2312" w:cs="Times New Roman"/>
          <w:b w:val="0"/>
          <w:bCs w:val="0"/>
          <w:sz w:val="30"/>
          <w:szCs w:val="30"/>
        </w:rPr>
        <w:t>予以受理。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附件：1.安徽高校科学研究项目评审推荐汇总表（自然科学类）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2.安徽高校科学研究项目评审推荐汇总表（哲学社会科学类）</w:t>
      </w: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spacing w:line="360" w:lineRule="auto"/>
        <w:ind w:firstLine="600" w:firstLineChars="200"/>
        <w:jc w:val="left"/>
        <w:rPr>
          <w:rFonts w:hint="eastAsia"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jc w:val="lef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>学院负责人（签字）：　　　　　　　　　　　　学院（盖章）：</w:t>
      </w: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</w:t>
      </w: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</w:p>
    <w:p>
      <w:pPr>
        <w:ind w:firstLine="600" w:firstLineChars="200"/>
        <w:jc w:val="right"/>
        <w:rPr>
          <w:rFonts w:ascii="Times New Roman" w:hAnsi="Times New Roman" w:eastAsia="仿宋_GB2312" w:cs="Times New Roman"/>
          <w:sz w:val="30"/>
          <w:szCs w:val="30"/>
        </w:rPr>
      </w:pPr>
      <w:r>
        <w:rPr>
          <w:rFonts w:ascii="Times New Roman" w:hAnsi="Times New Roman" w:eastAsia="仿宋_GB2312" w:cs="Times New Roman"/>
          <w:sz w:val="30"/>
          <w:szCs w:val="30"/>
        </w:rPr>
        <w:t>年</w:t>
      </w: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 </w:t>
      </w:r>
      <w:r>
        <w:rPr>
          <w:rFonts w:ascii="Times New Roman" w:hAnsi="Times New Roman" w:eastAsia="仿宋_GB2312" w:cs="Times New Roman"/>
          <w:sz w:val="30"/>
          <w:szCs w:val="30"/>
        </w:rPr>
        <w:t>月</w:t>
      </w:r>
      <w:r>
        <w:rPr>
          <w:rFonts w:hint="eastAsia" w:ascii="Times New Roman" w:hAnsi="Times New Roman" w:eastAsia="仿宋_GB2312" w:cs="Times New Roman"/>
          <w:sz w:val="30"/>
          <w:szCs w:val="30"/>
        </w:rPr>
        <w:t xml:space="preserve">  </w:t>
      </w:r>
      <w:r>
        <w:rPr>
          <w:rFonts w:ascii="Times New Roman" w:hAnsi="Times New Roman" w:eastAsia="仿宋_GB2312" w:cs="Times New Roman"/>
          <w:sz w:val="30"/>
          <w:szCs w:val="30"/>
        </w:rPr>
        <w:t>日</w:t>
      </w:r>
    </w:p>
    <w:p>
      <w:pPr>
        <w:jc w:val="center"/>
        <w:rPr>
          <w:rFonts w:ascii="Times New Roman" w:hAnsi="Times New Roman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widowControl/>
        <w:jc w:val="left"/>
        <w:rPr>
          <w:rFonts w:ascii="Times New Roman" w:hAnsi="Times New Roman" w:eastAsia="黑体" w:cs="Times New Roman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080" w:bottom="1440" w:left="108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5ZjNlYjBkZWRjMDJjOTcyOGMwN2JmNDcwOWE0ZmQifQ=="/>
  </w:docVars>
  <w:rsids>
    <w:rsidRoot w:val="00745165"/>
    <w:rsid w:val="00054F3B"/>
    <w:rsid w:val="000F5518"/>
    <w:rsid w:val="00111495"/>
    <w:rsid w:val="001232D2"/>
    <w:rsid w:val="00151F98"/>
    <w:rsid w:val="00191AF7"/>
    <w:rsid w:val="001B1982"/>
    <w:rsid w:val="001B272B"/>
    <w:rsid w:val="001D0B3F"/>
    <w:rsid w:val="001D2247"/>
    <w:rsid w:val="002338EF"/>
    <w:rsid w:val="0029164A"/>
    <w:rsid w:val="002F3C38"/>
    <w:rsid w:val="00300060"/>
    <w:rsid w:val="00313001"/>
    <w:rsid w:val="00482745"/>
    <w:rsid w:val="00493C05"/>
    <w:rsid w:val="004B3A0F"/>
    <w:rsid w:val="00512ADF"/>
    <w:rsid w:val="00516744"/>
    <w:rsid w:val="005E5135"/>
    <w:rsid w:val="00643CEE"/>
    <w:rsid w:val="00690FA8"/>
    <w:rsid w:val="006F1181"/>
    <w:rsid w:val="00745165"/>
    <w:rsid w:val="00747E11"/>
    <w:rsid w:val="00754BF9"/>
    <w:rsid w:val="007927A4"/>
    <w:rsid w:val="007B5594"/>
    <w:rsid w:val="007B7E11"/>
    <w:rsid w:val="007E4533"/>
    <w:rsid w:val="008248C0"/>
    <w:rsid w:val="00890784"/>
    <w:rsid w:val="008C662E"/>
    <w:rsid w:val="00A14307"/>
    <w:rsid w:val="00AB0A20"/>
    <w:rsid w:val="00B14559"/>
    <w:rsid w:val="00B64125"/>
    <w:rsid w:val="00BD1DD1"/>
    <w:rsid w:val="00BF1C76"/>
    <w:rsid w:val="00C25414"/>
    <w:rsid w:val="00C72065"/>
    <w:rsid w:val="00D10224"/>
    <w:rsid w:val="00D2467A"/>
    <w:rsid w:val="00D3422A"/>
    <w:rsid w:val="00DD1204"/>
    <w:rsid w:val="00E7285E"/>
    <w:rsid w:val="00E80DB4"/>
    <w:rsid w:val="00ED5EA9"/>
    <w:rsid w:val="00EE04B2"/>
    <w:rsid w:val="00F057E0"/>
    <w:rsid w:val="00FA08D5"/>
    <w:rsid w:val="00FE3D31"/>
    <w:rsid w:val="020F2434"/>
    <w:rsid w:val="13232497"/>
    <w:rsid w:val="2243161A"/>
    <w:rsid w:val="33DD0F51"/>
    <w:rsid w:val="4A4C7F4D"/>
    <w:rsid w:val="666B1062"/>
    <w:rsid w:val="7521045C"/>
    <w:rsid w:val="79261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230</Words>
  <Characters>250</Characters>
  <Lines>2</Lines>
  <Paragraphs>1</Paragraphs>
  <TotalTime>0</TotalTime>
  <ScaleCrop>false</ScaleCrop>
  <LinksUpToDate>false</LinksUpToDate>
  <CharactersWithSpaces>272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2020-10-26T02:53:00Z</dcterms:created>
  <dc:creator>孙刚</dc:creator>
  <cp:lastModifiedBy>李晓莉</cp:lastModifiedBy>
  <cp:lastPrinted>2019-11-13T03:58:00Z</cp:lastPrinted>
  <dcterms:modified xsi:type="dcterms:W3CDTF">2024-04-03T03:23:16Z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F5DC79DF4F994BD78EE8354F158A3D15</vt:lpwstr>
  </property>
</Properties>
</file>